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2" w:type="dxa"/>
        <w:tblInd w:w="-856" w:type="dxa"/>
        <w:tblLayout w:type="fixed"/>
        <w:tblLook w:val="04A0" w:firstRow="1" w:lastRow="0" w:firstColumn="1" w:lastColumn="0" w:noHBand="0" w:noVBand="1"/>
      </w:tblPr>
      <w:tblGrid>
        <w:gridCol w:w="993"/>
        <w:gridCol w:w="992"/>
        <w:gridCol w:w="4253"/>
        <w:gridCol w:w="1417"/>
        <w:gridCol w:w="2977"/>
      </w:tblGrid>
      <w:tr w:rsidR="00AE2E81" w:rsidRPr="00AE2E81" w:rsidTr="00556300">
        <w:trPr>
          <w:trHeight w:val="425"/>
        </w:trPr>
        <w:tc>
          <w:tcPr>
            <w:tcW w:w="993" w:type="dxa"/>
            <w:vMerge w:val="restart"/>
          </w:tcPr>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rsidP="00EE6EAA">
            <w:pPr>
              <w:rPr>
                <w:sz w:val="18"/>
                <w:szCs w:val="18"/>
              </w:rPr>
            </w:pPr>
          </w:p>
          <w:p w:rsidR="00EE6EAA" w:rsidRPr="00AE2E81" w:rsidRDefault="00EE6EAA" w:rsidP="00EE6EAA">
            <w:pPr>
              <w:rPr>
                <w:sz w:val="18"/>
                <w:szCs w:val="18"/>
              </w:rPr>
            </w:pPr>
          </w:p>
          <w:p w:rsidR="00EE6EAA" w:rsidRPr="00AE2E81" w:rsidRDefault="00EE6EAA" w:rsidP="00EE6EAA">
            <w:pPr>
              <w:rPr>
                <w:sz w:val="18"/>
                <w:szCs w:val="18"/>
              </w:rPr>
            </w:pPr>
          </w:p>
          <w:p w:rsidR="00EE6EAA" w:rsidRPr="00AE2E81" w:rsidRDefault="00EE6EAA"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EE6EAA" w:rsidRPr="00AE2E81" w:rsidRDefault="00EE6EAA" w:rsidP="00EE6EAA">
            <w:pPr>
              <w:rPr>
                <w:sz w:val="18"/>
                <w:szCs w:val="18"/>
              </w:rPr>
            </w:pPr>
            <w:r w:rsidRPr="00AE2E81">
              <w:rPr>
                <w:sz w:val="18"/>
                <w:szCs w:val="18"/>
              </w:rPr>
              <w:t>Beceriler</w:t>
            </w:r>
          </w:p>
        </w:tc>
        <w:tc>
          <w:tcPr>
            <w:tcW w:w="992" w:type="dxa"/>
            <w:vMerge w:val="restart"/>
          </w:tcPr>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r w:rsidRPr="00AE2E81">
              <w:rPr>
                <w:sz w:val="18"/>
                <w:szCs w:val="18"/>
              </w:rPr>
              <w:t>-</w:t>
            </w:r>
            <w:r w:rsidR="0080736E" w:rsidRPr="00AE2E81">
              <w:rPr>
                <w:sz w:val="18"/>
                <w:szCs w:val="18"/>
              </w:rPr>
              <w:t>Kura</w:t>
            </w:r>
            <w:r w:rsidRPr="00AE2E81">
              <w:rPr>
                <w:sz w:val="18"/>
                <w:szCs w:val="18"/>
              </w:rPr>
              <w:t>msal</w:t>
            </w:r>
          </w:p>
          <w:p w:rsidR="00EE6EAA" w:rsidRPr="00AE2E81" w:rsidRDefault="00EE6EAA" w:rsidP="00811BE6">
            <w:pPr>
              <w:rPr>
                <w:sz w:val="18"/>
                <w:szCs w:val="18"/>
              </w:rPr>
            </w:pPr>
            <w:r w:rsidRPr="00AE2E81">
              <w:rPr>
                <w:sz w:val="18"/>
                <w:szCs w:val="18"/>
              </w:rPr>
              <w:t>-Uygulamalı</w:t>
            </w:r>
          </w:p>
        </w:tc>
        <w:tc>
          <w:tcPr>
            <w:tcW w:w="4253" w:type="dxa"/>
            <w:shd w:val="clear" w:color="auto" w:fill="767171" w:themeFill="background2" w:themeFillShade="80"/>
          </w:tcPr>
          <w:p w:rsidR="00EE6EAA" w:rsidRPr="00AE2E81" w:rsidRDefault="00EE6EAA" w:rsidP="005670F6">
            <w:pPr>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EE6EAA" w:rsidRPr="00AE2E81" w:rsidRDefault="00EE6EAA">
            <w:pPr>
              <w:rPr>
                <w:color w:val="FFFFFF" w:themeColor="background1"/>
                <w:sz w:val="18"/>
                <w:szCs w:val="18"/>
              </w:rPr>
            </w:pPr>
            <w:r w:rsidRPr="00AE2E81">
              <w:rPr>
                <w:color w:val="FFFFFF" w:themeColor="background1"/>
                <w:sz w:val="18"/>
                <w:szCs w:val="18"/>
              </w:rPr>
              <w:t>TYYÇ</w:t>
            </w:r>
          </w:p>
        </w:tc>
        <w:tc>
          <w:tcPr>
            <w:tcW w:w="2977" w:type="dxa"/>
            <w:shd w:val="clear" w:color="auto" w:fill="767171" w:themeFill="background2" w:themeFillShade="80"/>
          </w:tcPr>
          <w:p w:rsidR="00EE6EAA" w:rsidRPr="00AE2E81" w:rsidRDefault="00EE6EAA">
            <w:pPr>
              <w:rPr>
                <w:color w:val="FFFFFF" w:themeColor="background1"/>
                <w:sz w:val="18"/>
                <w:szCs w:val="18"/>
              </w:rPr>
            </w:pPr>
            <w:r w:rsidRPr="00AE2E81">
              <w:rPr>
                <w:color w:val="FFFFFF" w:themeColor="background1"/>
                <w:sz w:val="18"/>
                <w:szCs w:val="18"/>
              </w:rPr>
              <w:t>TAY</w:t>
            </w:r>
          </w:p>
        </w:tc>
      </w:tr>
      <w:tr w:rsidR="00AE2E81" w:rsidRPr="00AE2E81" w:rsidTr="00556300">
        <w:trPr>
          <w:trHeight w:val="275"/>
        </w:trPr>
        <w:tc>
          <w:tcPr>
            <w:tcW w:w="993" w:type="dxa"/>
            <w:vMerge/>
          </w:tcPr>
          <w:p w:rsidR="00EE6EAA" w:rsidRPr="00AE2E81" w:rsidRDefault="00EE6EAA" w:rsidP="00EE6EAA">
            <w:pPr>
              <w:rPr>
                <w:sz w:val="18"/>
                <w:szCs w:val="18"/>
              </w:rPr>
            </w:pPr>
          </w:p>
        </w:tc>
        <w:tc>
          <w:tcPr>
            <w:tcW w:w="992" w:type="dxa"/>
            <w:vMerge/>
          </w:tcPr>
          <w:p w:rsidR="00EE6EAA" w:rsidRPr="00AE2E81" w:rsidRDefault="00EE6EAA" w:rsidP="00811BE6">
            <w:pPr>
              <w:rPr>
                <w:sz w:val="18"/>
                <w:szCs w:val="18"/>
              </w:rPr>
            </w:pPr>
          </w:p>
        </w:tc>
        <w:tc>
          <w:tcPr>
            <w:tcW w:w="4253" w:type="dxa"/>
          </w:tcPr>
          <w:p w:rsidR="00EE6EAA" w:rsidRPr="00CD70A7" w:rsidRDefault="00E458CB" w:rsidP="00CD70A7">
            <w:pPr>
              <w:pStyle w:val="ListeParagraf"/>
              <w:numPr>
                <w:ilvl w:val="0"/>
                <w:numId w:val="2"/>
              </w:numPr>
              <w:ind w:left="326"/>
              <w:rPr>
                <w:sz w:val="18"/>
                <w:szCs w:val="18"/>
              </w:rPr>
            </w:pPr>
            <w:r w:rsidRPr="00AE2E81">
              <w:rPr>
                <w:sz w:val="18"/>
                <w:szCs w:val="18"/>
              </w:rPr>
              <w:t xml:space="preserve">Alandaki sorunlara çözüm üretebilmek amacıyla bilimsel araştırma yöntemlerini kullanarak araştırma yapmak.  </w:t>
            </w:r>
          </w:p>
        </w:tc>
        <w:tc>
          <w:tcPr>
            <w:tcW w:w="1417" w:type="dxa"/>
          </w:tcPr>
          <w:p w:rsidR="00EE6EAA" w:rsidRPr="00AE2E81" w:rsidRDefault="009933C5" w:rsidP="00E03223">
            <w:pPr>
              <w:rPr>
                <w:sz w:val="18"/>
                <w:szCs w:val="18"/>
              </w:rPr>
            </w:pPr>
            <w:r w:rsidRPr="00AE2E81">
              <w:rPr>
                <w:sz w:val="18"/>
                <w:szCs w:val="18"/>
              </w:rPr>
              <w:t>1</w:t>
            </w:r>
            <w:bookmarkStart w:id="0" w:name="_GoBack"/>
            <w:bookmarkEnd w:id="0"/>
          </w:p>
        </w:tc>
        <w:tc>
          <w:tcPr>
            <w:tcW w:w="2977" w:type="dxa"/>
          </w:tcPr>
          <w:p w:rsidR="00EE6EAA" w:rsidRPr="00AE2E81" w:rsidRDefault="00C65516">
            <w:pPr>
              <w:rPr>
                <w:sz w:val="18"/>
                <w:szCs w:val="18"/>
              </w:rPr>
            </w:pPr>
            <w:r w:rsidRPr="00AE2E81">
              <w:rPr>
                <w:sz w:val="18"/>
                <w:szCs w:val="18"/>
              </w:rPr>
              <w:t>72.2/72.3</w:t>
            </w:r>
            <w:r w:rsidR="00B175DD" w:rsidRPr="00AE2E81">
              <w:rPr>
                <w:sz w:val="18"/>
                <w:szCs w:val="18"/>
              </w:rPr>
              <w:t>/76.1/76.2</w:t>
            </w:r>
          </w:p>
        </w:tc>
      </w:tr>
      <w:tr w:rsidR="00AE2E81" w:rsidRPr="00AE2E81" w:rsidTr="00556300">
        <w:trPr>
          <w:trHeight w:val="265"/>
        </w:trPr>
        <w:tc>
          <w:tcPr>
            <w:tcW w:w="993" w:type="dxa"/>
            <w:vMerge/>
          </w:tcPr>
          <w:p w:rsidR="0080736E" w:rsidRPr="00AE2E81" w:rsidRDefault="0080736E" w:rsidP="00EE6EAA">
            <w:pPr>
              <w:rPr>
                <w:sz w:val="18"/>
                <w:szCs w:val="18"/>
              </w:rPr>
            </w:pPr>
          </w:p>
        </w:tc>
        <w:tc>
          <w:tcPr>
            <w:tcW w:w="992" w:type="dxa"/>
            <w:vMerge/>
          </w:tcPr>
          <w:p w:rsidR="0080736E" w:rsidRPr="00AE2E81" w:rsidRDefault="0080736E" w:rsidP="00811BE6">
            <w:pPr>
              <w:rPr>
                <w:sz w:val="18"/>
                <w:szCs w:val="18"/>
              </w:rPr>
            </w:pPr>
          </w:p>
        </w:tc>
        <w:tc>
          <w:tcPr>
            <w:tcW w:w="4253" w:type="dxa"/>
          </w:tcPr>
          <w:p w:rsidR="0080736E" w:rsidRPr="00CD70A7" w:rsidRDefault="00E458CB" w:rsidP="00CD70A7">
            <w:pPr>
              <w:pStyle w:val="ListeParagraf"/>
              <w:numPr>
                <w:ilvl w:val="0"/>
                <w:numId w:val="2"/>
              </w:numPr>
              <w:ind w:left="326"/>
              <w:rPr>
                <w:sz w:val="18"/>
                <w:szCs w:val="18"/>
              </w:rPr>
            </w:pPr>
            <w:r w:rsidRPr="00AE2E81">
              <w:rPr>
                <w:sz w:val="18"/>
                <w:szCs w:val="18"/>
              </w:rPr>
              <w:t xml:space="preserve">Alanıyla ilgili öz-gelişimine yönelik hedeflerini belirleyebilme, hedeflerine uygun stratejileri seçip uygulayabilme, hedeflerine ulaşma durumunu değerlendirebilme ve izleyebilme. </w:t>
            </w:r>
          </w:p>
        </w:tc>
        <w:tc>
          <w:tcPr>
            <w:tcW w:w="1417" w:type="dxa"/>
          </w:tcPr>
          <w:p w:rsidR="0080736E" w:rsidRPr="00AE2E81" w:rsidRDefault="009933C5" w:rsidP="0080736E">
            <w:pPr>
              <w:rPr>
                <w:sz w:val="18"/>
                <w:szCs w:val="18"/>
              </w:rPr>
            </w:pPr>
            <w:r w:rsidRPr="00AE2E81">
              <w:rPr>
                <w:sz w:val="18"/>
                <w:szCs w:val="18"/>
              </w:rPr>
              <w:t>1</w:t>
            </w:r>
          </w:p>
        </w:tc>
        <w:tc>
          <w:tcPr>
            <w:tcW w:w="2977" w:type="dxa"/>
          </w:tcPr>
          <w:p w:rsidR="0080736E" w:rsidRPr="00AE2E81" w:rsidRDefault="0012062E" w:rsidP="0080736E">
            <w:pPr>
              <w:rPr>
                <w:sz w:val="18"/>
                <w:szCs w:val="18"/>
              </w:rPr>
            </w:pPr>
            <w:r w:rsidRPr="00AE2E81">
              <w:rPr>
                <w:sz w:val="18"/>
                <w:szCs w:val="18"/>
              </w:rPr>
              <w:t>72.1</w:t>
            </w:r>
            <w:r w:rsidR="00B175DD" w:rsidRPr="00AE2E81">
              <w:rPr>
                <w:sz w:val="18"/>
                <w:szCs w:val="18"/>
              </w:rPr>
              <w:t>/76.1</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w:pStyle w:val="ListeParagraf"/>
              <w:numPr>
                <w:ilvl w:val="0"/>
                <w:numId w:val="2"/>
              </w:numPr>
              <w:ind w:left="326"/>
              <w:rPr>
                <w:sz w:val="18"/>
                <w:szCs w:val="18"/>
              </w:rPr>
            </w:pPr>
            <w:r w:rsidRPr="00AE2E81">
              <w:rPr>
                <w:sz w:val="18"/>
                <w:szCs w:val="18"/>
              </w:rPr>
              <w:t>Evrensel, yerel ve kültürel değerlerin korunması, insan ve hayvan hakları, çevre koruma konularında yeterli bilince sahip olma ve mevcut sorunları anlayıp çözümleyebilme.</w:t>
            </w:r>
          </w:p>
        </w:tc>
        <w:tc>
          <w:tcPr>
            <w:tcW w:w="1417" w:type="dxa"/>
          </w:tcPr>
          <w:p w:rsidR="00E03223" w:rsidRPr="00AE2E81" w:rsidRDefault="00E03223" w:rsidP="0080736E">
            <w:pPr>
              <w:rPr>
                <w:sz w:val="18"/>
                <w:szCs w:val="18"/>
              </w:rPr>
            </w:pP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w:pStyle w:val="ListeParagraf"/>
              <w:numPr>
                <w:ilvl w:val="0"/>
                <w:numId w:val="2"/>
              </w:numPr>
              <w:ind w:left="326"/>
              <w:rPr>
                <w:sz w:val="18"/>
                <w:szCs w:val="18"/>
              </w:rPr>
            </w:pPr>
            <w:r w:rsidRPr="00AE2E81">
              <w:rPr>
                <w:sz w:val="18"/>
                <w:szCs w:val="18"/>
              </w:rPr>
              <w:t>İnsan gelişimine ilişkin temel kuramsal yaklaşımları bilerek, temel gelişim özelliklerini ayırt edebilme.</w:t>
            </w:r>
          </w:p>
        </w:tc>
        <w:tc>
          <w:tcPr>
            <w:tcW w:w="1417" w:type="dxa"/>
          </w:tcPr>
          <w:p w:rsidR="00E03223" w:rsidRPr="00AE2E81" w:rsidRDefault="009933C5" w:rsidP="0080736E">
            <w:pPr>
              <w:rPr>
                <w:sz w:val="18"/>
                <w:szCs w:val="18"/>
              </w:rPr>
            </w:pPr>
            <w:r w:rsidRPr="00AE2E81">
              <w:rPr>
                <w:sz w:val="18"/>
                <w:szCs w:val="18"/>
              </w:rPr>
              <w:t>1</w:t>
            </w:r>
          </w:p>
        </w:tc>
        <w:tc>
          <w:tcPr>
            <w:tcW w:w="2977" w:type="dxa"/>
          </w:tcPr>
          <w:p w:rsidR="00E03223" w:rsidRPr="00AE2E81" w:rsidRDefault="0012062E" w:rsidP="0080736E">
            <w:pPr>
              <w:rPr>
                <w:sz w:val="18"/>
                <w:szCs w:val="18"/>
              </w:rPr>
            </w:pPr>
            <w:r w:rsidRPr="00AE2E81">
              <w:rPr>
                <w:sz w:val="18"/>
                <w:szCs w:val="18"/>
              </w:rPr>
              <w:t>72.1</w:t>
            </w:r>
            <w:r w:rsidR="00B175DD" w:rsidRPr="00AE2E81">
              <w:rPr>
                <w:sz w:val="18"/>
                <w:szCs w:val="18"/>
              </w:rPr>
              <w:t>/76.1</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w:pStyle w:val="ListeParagraf"/>
              <w:numPr>
                <w:ilvl w:val="0"/>
                <w:numId w:val="2"/>
              </w:numPr>
              <w:ind w:left="326"/>
              <w:rPr>
                <w:sz w:val="18"/>
                <w:szCs w:val="18"/>
              </w:rPr>
            </w:pPr>
            <w:r w:rsidRPr="00AE2E81">
              <w:rPr>
                <w:sz w:val="18"/>
                <w:szCs w:val="18"/>
              </w:rPr>
              <w:t>Farklı kültürlere duyarlılık kazanarak, psikolojik danışma ve rehberlik hizmetlerinde farklılıkları kabul edebilme ve saygı duyabilme.</w:t>
            </w:r>
          </w:p>
        </w:tc>
        <w:tc>
          <w:tcPr>
            <w:tcW w:w="1417" w:type="dxa"/>
          </w:tcPr>
          <w:p w:rsidR="00E03223" w:rsidRPr="00AE2E81" w:rsidRDefault="00E03223" w:rsidP="0080736E">
            <w:pPr>
              <w:rPr>
                <w:sz w:val="18"/>
                <w:szCs w:val="18"/>
              </w:rPr>
            </w:pP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w:pStyle w:val="ListeParagraf"/>
              <w:numPr>
                <w:ilvl w:val="0"/>
                <w:numId w:val="2"/>
              </w:numPr>
              <w:ind w:left="326"/>
              <w:rPr>
                <w:sz w:val="18"/>
                <w:szCs w:val="18"/>
              </w:rPr>
            </w:pPr>
            <w:r w:rsidRPr="00AE2E81">
              <w:rPr>
                <w:sz w:val="18"/>
                <w:szCs w:val="18"/>
              </w:rPr>
              <w:t>Eğitim bilimlerinin temel kuramlarından ve eğitimsel gelişimi sağlamada rehberlik ve psikolojik danışma kuram ve yaklaşımlarından faydalanabilme. Psikolojik danışma alanındaki kavram ve bilimsel yöntemleri değerlendirebilme, uygulayabilme ve yorumlayabilme.</w:t>
            </w:r>
          </w:p>
        </w:tc>
        <w:tc>
          <w:tcPr>
            <w:tcW w:w="1417" w:type="dxa"/>
          </w:tcPr>
          <w:p w:rsidR="00E03223" w:rsidRPr="00AE2E81" w:rsidRDefault="009933C5" w:rsidP="0080736E">
            <w:pPr>
              <w:rPr>
                <w:sz w:val="18"/>
                <w:szCs w:val="18"/>
              </w:rPr>
            </w:pPr>
            <w:r w:rsidRPr="00AE2E81">
              <w:rPr>
                <w:sz w:val="18"/>
                <w:szCs w:val="18"/>
              </w:rPr>
              <w:t>1</w:t>
            </w:r>
          </w:p>
        </w:tc>
        <w:tc>
          <w:tcPr>
            <w:tcW w:w="2977" w:type="dxa"/>
          </w:tcPr>
          <w:p w:rsidR="00E03223" w:rsidRPr="00AE2E81" w:rsidRDefault="0012062E" w:rsidP="0080736E">
            <w:pPr>
              <w:rPr>
                <w:sz w:val="18"/>
                <w:szCs w:val="18"/>
              </w:rPr>
            </w:pPr>
            <w:r w:rsidRPr="00AE2E81">
              <w:rPr>
                <w:sz w:val="18"/>
                <w:szCs w:val="18"/>
              </w:rPr>
              <w:t>72.1</w:t>
            </w:r>
            <w:r w:rsidR="00C65516" w:rsidRPr="00AE2E81">
              <w:rPr>
                <w:sz w:val="18"/>
                <w:szCs w:val="18"/>
              </w:rPr>
              <w:t>/72.2</w:t>
            </w:r>
            <w:r w:rsidR="00B175DD" w:rsidRPr="00AE2E81">
              <w:rPr>
                <w:sz w:val="18"/>
                <w:szCs w:val="18"/>
              </w:rPr>
              <w:t>/76.1/76.2</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w:pStyle w:val="ListeParagraf"/>
              <w:numPr>
                <w:ilvl w:val="0"/>
                <w:numId w:val="2"/>
              </w:numPr>
              <w:ind w:left="326"/>
              <w:rPr>
                <w:sz w:val="18"/>
                <w:szCs w:val="18"/>
              </w:rPr>
            </w:pPr>
            <w:r w:rsidRPr="00AE2E81">
              <w:rPr>
                <w:sz w:val="18"/>
                <w:szCs w:val="18"/>
              </w:rPr>
              <w:t>Psikolojik danışma ve rehberlik uygulama sürecinde danışanlarla yapıcı, etik, güvenli bir ilişki kurabilme ve etkin dinleme becerilerini kullanarak danışanın ihtiyacına uygun yaklaşım biçimini kullanabilme.</w:t>
            </w:r>
          </w:p>
        </w:tc>
        <w:tc>
          <w:tcPr>
            <w:tcW w:w="1417" w:type="dxa"/>
          </w:tcPr>
          <w:p w:rsidR="00E03223" w:rsidRPr="00AE2E81" w:rsidRDefault="009933C5" w:rsidP="0080736E">
            <w:pPr>
              <w:rPr>
                <w:sz w:val="18"/>
                <w:szCs w:val="18"/>
              </w:rPr>
            </w:pPr>
            <w:r w:rsidRPr="00AE2E81">
              <w:rPr>
                <w:sz w:val="18"/>
                <w:szCs w:val="18"/>
              </w:rPr>
              <w:t>1</w:t>
            </w:r>
          </w:p>
        </w:tc>
        <w:tc>
          <w:tcPr>
            <w:tcW w:w="2977" w:type="dxa"/>
          </w:tcPr>
          <w:p w:rsidR="00E03223" w:rsidRPr="00AE2E81" w:rsidRDefault="0012062E" w:rsidP="0080736E">
            <w:pPr>
              <w:rPr>
                <w:sz w:val="18"/>
                <w:szCs w:val="18"/>
              </w:rPr>
            </w:pPr>
            <w:r w:rsidRPr="00AE2E81">
              <w:rPr>
                <w:sz w:val="18"/>
                <w:szCs w:val="18"/>
              </w:rPr>
              <w:t>72.1</w:t>
            </w:r>
            <w:r w:rsidR="00B175DD" w:rsidRPr="00AE2E81">
              <w:rPr>
                <w:sz w:val="18"/>
                <w:szCs w:val="18"/>
              </w:rPr>
              <w:t>/76.1</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w:pStyle w:val="ListeParagraf"/>
              <w:numPr>
                <w:ilvl w:val="0"/>
                <w:numId w:val="2"/>
              </w:numPr>
              <w:ind w:left="326"/>
              <w:rPr>
                <w:sz w:val="18"/>
                <w:szCs w:val="18"/>
              </w:rPr>
            </w:pPr>
            <w:r w:rsidRPr="00AE2E81">
              <w:rPr>
                <w:sz w:val="18"/>
                <w:szCs w:val="18"/>
              </w:rPr>
              <w:t>Grupla psikolojik danışma ve rehberlik sürecini başlatabilme, sürdürebilme ve sonlandırabilme. Grup liderliği yapabilme. Grupla psikolojik danışma ve rehberlik kuram ve yaklaşımlarını bilme ve uygulayabilme.</w:t>
            </w:r>
          </w:p>
        </w:tc>
        <w:tc>
          <w:tcPr>
            <w:tcW w:w="1417" w:type="dxa"/>
          </w:tcPr>
          <w:p w:rsidR="00E03223" w:rsidRPr="00AE2E81" w:rsidRDefault="009933C5" w:rsidP="0080736E">
            <w:pPr>
              <w:rPr>
                <w:sz w:val="18"/>
                <w:szCs w:val="18"/>
              </w:rPr>
            </w:pPr>
            <w:r w:rsidRPr="00AE2E81">
              <w:rPr>
                <w:sz w:val="18"/>
                <w:szCs w:val="18"/>
              </w:rPr>
              <w:t>1</w:t>
            </w: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w:pStyle w:val="ListeParagraf"/>
              <w:numPr>
                <w:ilvl w:val="0"/>
                <w:numId w:val="2"/>
              </w:numPr>
              <w:ind w:left="326"/>
              <w:rPr>
                <w:sz w:val="18"/>
                <w:szCs w:val="18"/>
              </w:rPr>
            </w:pPr>
            <w:r w:rsidRPr="00AE2E81">
              <w:rPr>
                <w:sz w:val="18"/>
                <w:szCs w:val="18"/>
              </w:rPr>
              <w:t xml:space="preserve">Psikolojik danışma ve rehberlik alanındaki mesleki örgütlenmeleri bilme ve mesleki örgütlenmelere katılma.  Alan ile ilgili kongre, </w:t>
            </w:r>
            <w:proofErr w:type="gramStart"/>
            <w:r w:rsidRPr="00AE2E81">
              <w:rPr>
                <w:sz w:val="18"/>
                <w:szCs w:val="18"/>
              </w:rPr>
              <w:t>sempozyum</w:t>
            </w:r>
            <w:proofErr w:type="gramEnd"/>
            <w:r w:rsidRPr="00AE2E81">
              <w:rPr>
                <w:sz w:val="18"/>
                <w:szCs w:val="18"/>
              </w:rPr>
              <w:t xml:space="preserve"> ve toplantılara katılma.  Alanı ile ilgili bilimsel yayınları takip etme.</w:t>
            </w:r>
          </w:p>
        </w:tc>
        <w:tc>
          <w:tcPr>
            <w:tcW w:w="1417" w:type="dxa"/>
          </w:tcPr>
          <w:p w:rsidR="00E03223" w:rsidRPr="00AE2E81" w:rsidRDefault="009933C5" w:rsidP="0080736E">
            <w:pPr>
              <w:rPr>
                <w:sz w:val="18"/>
                <w:szCs w:val="18"/>
              </w:rPr>
            </w:pPr>
            <w:r w:rsidRPr="00AE2E81">
              <w:rPr>
                <w:sz w:val="18"/>
                <w:szCs w:val="18"/>
              </w:rPr>
              <w:t>1</w:t>
            </w:r>
          </w:p>
        </w:tc>
        <w:tc>
          <w:tcPr>
            <w:tcW w:w="2977" w:type="dxa"/>
          </w:tcPr>
          <w:p w:rsidR="00E03223" w:rsidRPr="00AE2E81" w:rsidRDefault="00C65516" w:rsidP="0080736E">
            <w:pPr>
              <w:rPr>
                <w:sz w:val="18"/>
                <w:szCs w:val="18"/>
              </w:rPr>
            </w:pPr>
            <w:r w:rsidRPr="00AE2E81">
              <w:rPr>
                <w:sz w:val="18"/>
                <w:szCs w:val="18"/>
              </w:rPr>
              <w:t>72.3</w:t>
            </w:r>
            <w:r w:rsidR="00B175DD" w:rsidRPr="00AE2E81">
              <w:rPr>
                <w:sz w:val="18"/>
                <w:szCs w:val="18"/>
              </w:rPr>
              <w:t>/76.3</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w:pStyle w:val="ListeParagraf"/>
              <w:numPr>
                <w:ilvl w:val="0"/>
                <w:numId w:val="2"/>
              </w:numPr>
              <w:ind w:left="326"/>
              <w:rPr>
                <w:sz w:val="18"/>
                <w:szCs w:val="18"/>
              </w:rPr>
            </w:pPr>
            <w:r w:rsidRPr="00AE2E81">
              <w:rPr>
                <w:sz w:val="18"/>
                <w:szCs w:val="18"/>
              </w:rPr>
              <w:t>Bireyi tanıma teknikleri kullanarak, bireyi tanıyabilme.</w:t>
            </w:r>
          </w:p>
        </w:tc>
        <w:tc>
          <w:tcPr>
            <w:tcW w:w="1417" w:type="dxa"/>
          </w:tcPr>
          <w:p w:rsidR="00E03223" w:rsidRPr="00AE2E81" w:rsidRDefault="009933C5" w:rsidP="0080736E">
            <w:pPr>
              <w:rPr>
                <w:sz w:val="18"/>
                <w:szCs w:val="18"/>
              </w:rPr>
            </w:pPr>
            <w:r w:rsidRPr="00AE2E81">
              <w:rPr>
                <w:sz w:val="18"/>
                <w:szCs w:val="18"/>
              </w:rPr>
              <w:t>1</w:t>
            </w: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CD70A7" w:rsidRDefault="007F3D7E" w:rsidP="00CD70A7">
            <w:pPr>
              <w:pStyle w:val="ListeParagraf"/>
              <w:numPr>
                <w:ilvl w:val="0"/>
                <w:numId w:val="2"/>
              </w:numPr>
              <w:ind w:left="326"/>
              <w:rPr>
                <w:sz w:val="18"/>
                <w:szCs w:val="18"/>
              </w:rPr>
            </w:pPr>
            <w:r w:rsidRPr="00AE2E81">
              <w:rPr>
                <w:sz w:val="18"/>
                <w:szCs w:val="18"/>
              </w:rPr>
              <w:t>Psikolojik danışma ve rehberlik programı geliştirebilme ve değerlendirebilme.</w:t>
            </w:r>
          </w:p>
        </w:tc>
        <w:tc>
          <w:tcPr>
            <w:tcW w:w="1417" w:type="dxa"/>
          </w:tcPr>
          <w:p w:rsidR="00E03223" w:rsidRPr="00AE2E81" w:rsidRDefault="009933C5" w:rsidP="0080736E">
            <w:pPr>
              <w:rPr>
                <w:sz w:val="18"/>
                <w:szCs w:val="18"/>
              </w:rPr>
            </w:pPr>
            <w:r w:rsidRPr="00AE2E81">
              <w:rPr>
                <w:sz w:val="18"/>
                <w:szCs w:val="18"/>
              </w:rPr>
              <w:t>1</w:t>
            </w: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CD70A7" w:rsidRDefault="007F3D7E" w:rsidP="00CD70A7">
            <w:pPr>
              <w:pStyle w:val="ListeParagraf"/>
              <w:numPr>
                <w:ilvl w:val="0"/>
                <w:numId w:val="2"/>
              </w:numPr>
              <w:ind w:left="326"/>
              <w:rPr>
                <w:sz w:val="18"/>
                <w:szCs w:val="18"/>
              </w:rPr>
            </w:pPr>
            <w:r w:rsidRPr="00AE2E81">
              <w:rPr>
                <w:sz w:val="18"/>
                <w:szCs w:val="18"/>
              </w:rPr>
              <w:t xml:space="preserve">Öğrencilerin sosyal ve psikolojik özelliklerini belirlemek ve onların gelişimlerini desteklemek amacıyla uygun ölçme ve değerlendirme yöntemlerini etik ilkeler doğrultusunda uygulayabilme ve </w:t>
            </w:r>
            <w:proofErr w:type="spellStart"/>
            <w:r w:rsidRPr="00AE2E81">
              <w:rPr>
                <w:sz w:val="18"/>
                <w:szCs w:val="18"/>
              </w:rPr>
              <w:t>raporlaştırabilme</w:t>
            </w:r>
            <w:proofErr w:type="spellEnd"/>
            <w:r w:rsidRPr="00AE2E81">
              <w:rPr>
                <w:sz w:val="18"/>
                <w:szCs w:val="18"/>
              </w:rPr>
              <w:t>.</w:t>
            </w:r>
          </w:p>
        </w:tc>
        <w:tc>
          <w:tcPr>
            <w:tcW w:w="1417" w:type="dxa"/>
          </w:tcPr>
          <w:p w:rsidR="00E03223" w:rsidRPr="00AE2E81" w:rsidRDefault="009933C5" w:rsidP="0080736E">
            <w:pPr>
              <w:rPr>
                <w:sz w:val="18"/>
                <w:szCs w:val="18"/>
              </w:rPr>
            </w:pPr>
            <w:r w:rsidRPr="00AE2E81">
              <w:rPr>
                <w:sz w:val="18"/>
                <w:szCs w:val="18"/>
              </w:rPr>
              <w:t>1</w:t>
            </w:r>
          </w:p>
        </w:tc>
        <w:tc>
          <w:tcPr>
            <w:tcW w:w="2977" w:type="dxa"/>
          </w:tcPr>
          <w:p w:rsidR="00E03223" w:rsidRPr="00AE2E81" w:rsidRDefault="00C65516" w:rsidP="0080736E">
            <w:pPr>
              <w:rPr>
                <w:sz w:val="18"/>
                <w:szCs w:val="18"/>
              </w:rPr>
            </w:pPr>
            <w:r w:rsidRPr="00AE2E81">
              <w:rPr>
                <w:sz w:val="18"/>
                <w:szCs w:val="18"/>
              </w:rPr>
              <w:t>72.2</w:t>
            </w:r>
            <w:r w:rsidR="00B175DD" w:rsidRPr="00AE2E81">
              <w:rPr>
                <w:sz w:val="18"/>
                <w:szCs w:val="18"/>
              </w:rPr>
              <w:t>/76.2</w:t>
            </w:r>
          </w:p>
        </w:tc>
      </w:tr>
      <w:tr w:rsidR="00556300" w:rsidRPr="00AE2E81" w:rsidTr="00556300">
        <w:tc>
          <w:tcPr>
            <w:tcW w:w="993" w:type="dxa"/>
            <w:vMerge/>
          </w:tcPr>
          <w:p w:rsidR="00EE6EAA" w:rsidRPr="00AE2E81" w:rsidRDefault="00EE6EAA" w:rsidP="00EE6EAA">
            <w:pPr>
              <w:rPr>
                <w:sz w:val="18"/>
                <w:szCs w:val="18"/>
              </w:rPr>
            </w:pPr>
          </w:p>
        </w:tc>
        <w:tc>
          <w:tcPr>
            <w:tcW w:w="992" w:type="dxa"/>
            <w:vMerge/>
          </w:tcPr>
          <w:p w:rsidR="00EE6EAA" w:rsidRPr="00AE2E81" w:rsidRDefault="00EE6EAA" w:rsidP="00811BE6">
            <w:pPr>
              <w:rPr>
                <w:sz w:val="18"/>
                <w:szCs w:val="18"/>
              </w:rPr>
            </w:pPr>
          </w:p>
        </w:tc>
        <w:tc>
          <w:tcPr>
            <w:tcW w:w="4253" w:type="dxa"/>
            <w:shd w:val="clear" w:color="auto" w:fill="767171" w:themeFill="background2" w:themeFillShade="80"/>
          </w:tcPr>
          <w:p w:rsidR="00EE6EAA" w:rsidRPr="00AE2E81" w:rsidRDefault="00EE6EAA" w:rsidP="00A14606">
            <w:pPr>
              <w:ind w:left="326"/>
              <w:jc w:val="center"/>
              <w:rPr>
                <w:color w:val="FFFFFF" w:themeColor="background1"/>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EE6EAA" w:rsidRPr="00AE2E81" w:rsidRDefault="00EE6EAA" w:rsidP="005670F6">
            <w:pPr>
              <w:jc w:val="center"/>
              <w:rPr>
                <w:color w:val="000000" w:themeColor="text1"/>
                <w:sz w:val="18"/>
                <w:szCs w:val="18"/>
              </w:rPr>
            </w:pPr>
            <w:r w:rsidRPr="00AE2E81">
              <w:rPr>
                <w:color w:val="FFFFFF" w:themeColor="background1"/>
                <w:sz w:val="18"/>
                <w:szCs w:val="18"/>
              </w:rPr>
              <w:t>TEMEL ALAN YET</w:t>
            </w:r>
            <w:r w:rsidR="008C0D20" w:rsidRPr="00AE2E81">
              <w:rPr>
                <w:color w:val="FFFFFF" w:themeColor="background1"/>
                <w:sz w:val="18"/>
                <w:szCs w:val="18"/>
              </w:rPr>
              <w:t>E</w:t>
            </w:r>
            <w:r w:rsidRPr="00AE2E81">
              <w:rPr>
                <w:color w:val="FFFFFF" w:themeColor="background1"/>
                <w:sz w:val="18"/>
                <w:szCs w:val="18"/>
              </w:rPr>
              <w:t>RLİLİKLERİ (TAY)</w:t>
            </w:r>
          </w:p>
        </w:tc>
      </w:tr>
      <w:tr w:rsidR="00556300" w:rsidRPr="00AE2E81" w:rsidTr="00556300">
        <w:trPr>
          <w:trHeight w:val="1230"/>
        </w:trPr>
        <w:tc>
          <w:tcPr>
            <w:tcW w:w="993" w:type="dxa"/>
            <w:vMerge/>
          </w:tcPr>
          <w:p w:rsidR="00EE6EAA" w:rsidRPr="00AE2E81" w:rsidRDefault="00EE6EAA" w:rsidP="00EE6EAA">
            <w:pPr>
              <w:rPr>
                <w:sz w:val="18"/>
                <w:szCs w:val="18"/>
              </w:rPr>
            </w:pPr>
          </w:p>
        </w:tc>
        <w:tc>
          <w:tcPr>
            <w:tcW w:w="992" w:type="dxa"/>
            <w:vMerge/>
            <w:tcBorders>
              <w:bottom w:val="single" w:sz="4" w:space="0" w:color="auto"/>
            </w:tcBorders>
          </w:tcPr>
          <w:p w:rsidR="00EE6EAA" w:rsidRPr="00AE2E81" w:rsidRDefault="00EE6EAA">
            <w:pPr>
              <w:rPr>
                <w:sz w:val="18"/>
                <w:szCs w:val="18"/>
              </w:rPr>
            </w:pPr>
          </w:p>
        </w:tc>
        <w:tc>
          <w:tcPr>
            <w:tcW w:w="4253" w:type="dxa"/>
            <w:tcBorders>
              <w:bottom w:val="single" w:sz="4" w:space="0" w:color="auto"/>
            </w:tcBorders>
          </w:tcPr>
          <w:p w:rsidR="00EE6EAA" w:rsidRPr="00AE2E81" w:rsidRDefault="00EE6EAA" w:rsidP="00A14606">
            <w:pPr>
              <w:ind w:left="326"/>
              <w:rPr>
                <w:sz w:val="18"/>
                <w:szCs w:val="18"/>
              </w:rPr>
            </w:pPr>
            <w:r w:rsidRPr="00AE2E81">
              <w:rPr>
                <w:sz w:val="18"/>
                <w:szCs w:val="18"/>
              </w:rPr>
              <w:t>1.</w:t>
            </w:r>
            <w:r w:rsidR="00D552D9" w:rsidRPr="00AE2E81">
              <w:rPr>
                <w:rFonts w:ascii="Tahoma" w:hAnsi="Tahoma" w:cs="Tahoma"/>
                <w:color w:val="000000"/>
                <w:sz w:val="18"/>
                <w:szCs w:val="18"/>
                <w:shd w:val="clear" w:color="auto" w:fill="F8F8F8"/>
              </w:rPr>
              <w:t xml:space="preserve"> </w:t>
            </w:r>
            <w:r w:rsidR="00D552D9" w:rsidRPr="00AE2E81">
              <w:rPr>
                <w:sz w:val="18"/>
                <w:szCs w:val="18"/>
              </w:rPr>
              <w:t>Alanındaki güncel  bilgileri içeren ders kitapları, uygulama araç-gereçleri ve diğer kaynaklarla desteklenen ileri düzeydeki kuramsal ve uygulamalı bilgilere sahip olma.</w:t>
            </w:r>
          </w:p>
          <w:p w:rsidR="00EE6EAA" w:rsidRPr="00AE2E81" w:rsidRDefault="00EE6EAA" w:rsidP="00A14606">
            <w:pPr>
              <w:ind w:left="326"/>
              <w:rPr>
                <w:sz w:val="18"/>
                <w:szCs w:val="18"/>
              </w:rPr>
            </w:pPr>
          </w:p>
        </w:tc>
        <w:tc>
          <w:tcPr>
            <w:tcW w:w="4394" w:type="dxa"/>
            <w:gridSpan w:val="2"/>
            <w:tcBorders>
              <w:bottom w:val="single" w:sz="4" w:space="0" w:color="auto"/>
            </w:tcBorders>
          </w:tcPr>
          <w:p w:rsidR="00EE6EAA" w:rsidRPr="00AE2E81" w:rsidRDefault="003E6FBE">
            <w:pPr>
              <w:rPr>
                <w:sz w:val="18"/>
                <w:szCs w:val="18"/>
              </w:rPr>
            </w:pPr>
            <w:r w:rsidRPr="00AE2E81">
              <w:rPr>
                <w:sz w:val="18"/>
                <w:szCs w:val="18"/>
              </w:rPr>
              <w:t>(SAĞLIK-72)</w:t>
            </w:r>
          </w:p>
          <w:p w:rsidR="00E1607F" w:rsidRPr="00AE2E81" w:rsidRDefault="00E1607F" w:rsidP="00E1607F">
            <w:pPr>
              <w:rPr>
                <w:sz w:val="18"/>
                <w:szCs w:val="18"/>
              </w:rPr>
            </w:pPr>
            <w:r w:rsidRPr="00AE2E81">
              <w:rPr>
                <w:b/>
                <w:bCs/>
                <w:sz w:val="18"/>
                <w:szCs w:val="18"/>
              </w:rPr>
              <w:t>1-</w:t>
            </w:r>
            <w:r w:rsidRPr="00AE2E81">
              <w:rPr>
                <w:sz w:val="18"/>
                <w:szCs w:val="18"/>
              </w:rPr>
              <w:t>Sağlık alanındaki temel ve güncel bilgileri içeren ders kitapları, uygulama araç-gereçleri ve multimedya eğitim araç gereçleri ile diğer kaynaklarla desteklenen ileri düzeydeki kuramsal ve uygulamalı bilgilere sahiptir.</w:t>
            </w:r>
          </w:p>
          <w:p w:rsidR="00E1607F" w:rsidRPr="00AE2E81" w:rsidRDefault="00E1607F" w:rsidP="00E1607F">
            <w:pPr>
              <w:rPr>
                <w:sz w:val="18"/>
                <w:szCs w:val="18"/>
              </w:rPr>
            </w:pPr>
            <w:r w:rsidRPr="00AE2E81">
              <w:rPr>
                <w:b/>
                <w:bCs/>
                <w:sz w:val="18"/>
                <w:szCs w:val="18"/>
              </w:rPr>
              <w:t>2-</w:t>
            </w:r>
            <w:r w:rsidRPr="00AE2E81">
              <w:rPr>
                <w:sz w:val="18"/>
                <w:szCs w:val="18"/>
              </w:rPr>
              <w:t>Bilginin doğası, kaynağı, sınırları, doğruluğu, güvenirliliği ve geçerliliğini değerlendirme bilgisine sahiptir.</w:t>
            </w:r>
          </w:p>
          <w:p w:rsidR="00E1607F" w:rsidRPr="00AE2E81" w:rsidRDefault="00E1607F" w:rsidP="00E1607F">
            <w:pPr>
              <w:rPr>
                <w:sz w:val="18"/>
                <w:szCs w:val="18"/>
              </w:rPr>
            </w:pPr>
            <w:r w:rsidRPr="00AE2E81">
              <w:rPr>
                <w:b/>
                <w:bCs/>
                <w:sz w:val="18"/>
                <w:szCs w:val="18"/>
              </w:rPr>
              <w:t>3-</w:t>
            </w:r>
            <w:r w:rsidRPr="00AE2E81">
              <w:rPr>
                <w:sz w:val="18"/>
                <w:szCs w:val="18"/>
              </w:rPr>
              <w:t xml:space="preserve">Sağlık alanındaki bilimsel bilgiye ulaşma, güncel </w:t>
            </w:r>
            <w:proofErr w:type="gramStart"/>
            <w:r w:rsidRPr="00AE2E81">
              <w:rPr>
                <w:sz w:val="18"/>
                <w:szCs w:val="18"/>
              </w:rPr>
              <w:t>literatürü</w:t>
            </w:r>
            <w:proofErr w:type="gramEnd"/>
            <w:r w:rsidRPr="00AE2E81">
              <w:rPr>
                <w:sz w:val="18"/>
                <w:szCs w:val="18"/>
              </w:rPr>
              <w:t xml:space="preserve"> izleme, değerlendirme ve uygulayabilme bilgisine sahiptir.</w:t>
            </w:r>
          </w:p>
          <w:p w:rsidR="00771EAA" w:rsidRPr="00AE2E81" w:rsidRDefault="00771EAA" w:rsidP="00771EAA">
            <w:pPr>
              <w:rPr>
                <w:sz w:val="18"/>
                <w:szCs w:val="18"/>
              </w:rPr>
            </w:pPr>
            <w:r w:rsidRPr="00AE2E81">
              <w:rPr>
                <w:b/>
                <w:bCs/>
                <w:sz w:val="18"/>
                <w:szCs w:val="18"/>
              </w:rPr>
              <w:t>4-</w:t>
            </w:r>
            <w:r w:rsidRPr="00AE2E81">
              <w:rPr>
                <w:sz w:val="18"/>
                <w:szCs w:val="18"/>
              </w:rPr>
              <w:t xml:space="preserve">Ortaöğretimde kazandığı yeterliliklere dayalı olarak; lisans düzeyinde, sağlık alanıyla ilgili kavramları ve </w:t>
            </w:r>
            <w:r w:rsidRPr="00AE2E81">
              <w:rPr>
                <w:sz w:val="18"/>
                <w:szCs w:val="18"/>
              </w:rPr>
              <w:lastRenderedPageBreak/>
              <w:t>kavramlar arası ilişkileri kavrar ve sağlık alanındaki güncel bilgileri içeren ders kitapları, uygulama araç-gereçleri ve diğer kaynaklarla desteklenen ileri düzeydeki kuramsal ve uygulamalı bilgilere sahiptir.</w:t>
            </w:r>
          </w:p>
          <w:p w:rsidR="00E1607F" w:rsidRPr="00AE2E81" w:rsidRDefault="00E1607F">
            <w:pPr>
              <w:rPr>
                <w:sz w:val="18"/>
                <w:szCs w:val="18"/>
              </w:rPr>
            </w:pPr>
          </w:p>
          <w:p w:rsidR="003E6FBE" w:rsidRPr="00AE2E81" w:rsidRDefault="003E6FBE">
            <w:pPr>
              <w:rPr>
                <w:sz w:val="18"/>
                <w:szCs w:val="18"/>
              </w:rPr>
            </w:pPr>
            <w:r w:rsidRPr="00AE2E81">
              <w:rPr>
                <w:sz w:val="18"/>
                <w:szCs w:val="18"/>
              </w:rPr>
              <w:t>(SOSYAL HİZMETLER-76)</w:t>
            </w:r>
          </w:p>
          <w:p w:rsidR="00350E47" w:rsidRPr="00AE2E81" w:rsidRDefault="00350E47" w:rsidP="00556300">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1-</w:t>
            </w:r>
            <w:r w:rsidRPr="00AE2E81">
              <w:rPr>
                <w:rFonts w:ascii="Tahoma" w:eastAsia="Times New Roman" w:hAnsi="Tahoma" w:cs="Tahoma"/>
                <w:color w:val="000000"/>
                <w:sz w:val="18"/>
                <w:szCs w:val="18"/>
                <w:lang w:eastAsia="tr-TR"/>
              </w:rPr>
              <w:t>Sosyal hizmetler alanındaki temel ve güncel bilgileri içeren ders kitapları, uygulama araç-gereçleri ve multimedya eğitim araç gereçleri ile diğer kaynaklarla desteklenen ileri düzeydeki kuramsal ve uygulamalı bilgilere sahiptir.</w:t>
            </w:r>
          </w:p>
          <w:p w:rsidR="00350E47" w:rsidRPr="00AE2E81" w:rsidRDefault="00350E47" w:rsidP="00556300">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2-</w:t>
            </w:r>
            <w:r w:rsidRPr="00AE2E81">
              <w:rPr>
                <w:rFonts w:ascii="Tahoma" w:eastAsia="Times New Roman" w:hAnsi="Tahoma" w:cs="Tahoma"/>
                <w:color w:val="000000"/>
                <w:sz w:val="18"/>
                <w:szCs w:val="18"/>
                <w:lang w:eastAsia="tr-TR"/>
              </w:rPr>
              <w:t>Bilginin doğası, kaynağı, sınırları, doğruluğu, güvenirliliği ve geçerliliğini değerlendirme bilgisine sahiptir.</w:t>
            </w:r>
          </w:p>
          <w:p w:rsidR="00350E47" w:rsidRPr="00CD70A7" w:rsidRDefault="00350E47" w:rsidP="00556300">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3-</w:t>
            </w:r>
            <w:r w:rsidRPr="00AE2E81">
              <w:rPr>
                <w:rFonts w:ascii="Tahoma" w:eastAsia="Times New Roman" w:hAnsi="Tahoma" w:cs="Tahoma"/>
                <w:color w:val="000000"/>
                <w:sz w:val="18"/>
                <w:szCs w:val="18"/>
                <w:lang w:eastAsia="tr-TR"/>
              </w:rPr>
              <w:t xml:space="preserve">Sosyal hizmetler alanındaki bilimsel bilgiye ulaşma, güncel </w:t>
            </w:r>
            <w:proofErr w:type="gramStart"/>
            <w:r w:rsidRPr="00AE2E81">
              <w:rPr>
                <w:rFonts w:ascii="Tahoma" w:eastAsia="Times New Roman" w:hAnsi="Tahoma" w:cs="Tahoma"/>
                <w:color w:val="000000"/>
                <w:sz w:val="18"/>
                <w:szCs w:val="18"/>
                <w:lang w:eastAsia="tr-TR"/>
              </w:rPr>
              <w:t>literatürü</w:t>
            </w:r>
            <w:proofErr w:type="gramEnd"/>
            <w:r w:rsidRPr="00AE2E81">
              <w:rPr>
                <w:rFonts w:ascii="Tahoma" w:eastAsia="Times New Roman" w:hAnsi="Tahoma" w:cs="Tahoma"/>
                <w:color w:val="000000"/>
                <w:sz w:val="18"/>
                <w:szCs w:val="18"/>
                <w:lang w:eastAsia="tr-TR"/>
              </w:rPr>
              <w:t xml:space="preserve"> izleme, değerlendirme ve uy</w:t>
            </w:r>
            <w:r w:rsidR="00CD70A7">
              <w:rPr>
                <w:rFonts w:ascii="Tahoma" w:eastAsia="Times New Roman" w:hAnsi="Tahoma" w:cs="Tahoma"/>
                <w:color w:val="000000"/>
                <w:sz w:val="18"/>
                <w:szCs w:val="18"/>
                <w:lang w:eastAsia="tr-TR"/>
              </w:rPr>
              <w:t>gulayabilme bilgisine sahiptir.</w:t>
            </w:r>
          </w:p>
        </w:tc>
      </w:tr>
      <w:tr w:rsidR="00AE2E81" w:rsidRPr="00AE2E81" w:rsidTr="00556300">
        <w:trPr>
          <w:trHeight w:val="425"/>
        </w:trPr>
        <w:tc>
          <w:tcPr>
            <w:tcW w:w="993" w:type="dxa"/>
            <w:vMerge/>
          </w:tcPr>
          <w:p w:rsidR="00E03223" w:rsidRPr="00AE2E81" w:rsidRDefault="00E03223" w:rsidP="00E03223">
            <w:pPr>
              <w:rPr>
                <w:sz w:val="18"/>
                <w:szCs w:val="18"/>
              </w:rPr>
            </w:pPr>
          </w:p>
        </w:tc>
        <w:tc>
          <w:tcPr>
            <w:tcW w:w="992" w:type="dxa"/>
            <w:vMerge w:val="restart"/>
          </w:tcPr>
          <w:p w:rsidR="00E03223" w:rsidRPr="00AE2E81" w:rsidRDefault="00E03223" w:rsidP="00E03223">
            <w:pPr>
              <w:rPr>
                <w:sz w:val="18"/>
                <w:szCs w:val="18"/>
              </w:rPr>
            </w:pPr>
          </w:p>
          <w:p w:rsidR="00E03223" w:rsidRPr="00AE2E81" w:rsidRDefault="00E03223" w:rsidP="00E03223">
            <w:pPr>
              <w:rPr>
                <w:sz w:val="18"/>
                <w:szCs w:val="18"/>
              </w:rPr>
            </w:pPr>
          </w:p>
          <w:p w:rsidR="00E03223" w:rsidRPr="00AE2E81" w:rsidRDefault="00E03223" w:rsidP="00E03223">
            <w:pPr>
              <w:rPr>
                <w:sz w:val="18"/>
                <w:szCs w:val="18"/>
              </w:rPr>
            </w:pPr>
          </w:p>
          <w:p w:rsidR="00E03223" w:rsidRPr="00AE2E81" w:rsidRDefault="00E03223" w:rsidP="00E03223">
            <w:pPr>
              <w:rPr>
                <w:sz w:val="18"/>
                <w:szCs w:val="18"/>
              </w:rPr>
            </w:pPr>
          </w:p>
          <w:p w:rsidR="00E03223" w:rsidRPr="00AE2E81" w:rsidRDefault="00E03223" w:rsidP="00E03223">
            <w:pPr>
              <w:rPr>
                <w:sz w:val="18"/>
                <w:szCs w:val="18"/>
              </w:rPr>
            </w:pPr>
          </w:p>
          <w:p w:rsidR="00E03223" w:rsidRPr="00AE2E81" w:rsidRDefault="00E03223" w:rsidP="00E03223">
            <w:pPr>
              <w:rPr>
                <w:sz w:val="18"/>
                <w:szCs w:val="18"/>
              </w:rPr>
            </w:pPr>
            <w:r w:rsidRPr="00AE2E81">
              <w:rPr>
                <w:sz w:val="18"/>
                <w:szCs w:val="18"/>
              </w:rPr>
              <w:t>-Kavramsal</w:t>
            </w:r>
          </w:p>
          <w:p w:rsidR="00E03223" w:rsidRPr="00AE2E81" w:rsidRDefault="00E03223" w:rsidP="00E03223">
            <w:pPr>
              <w:rPr>
                <w:sz w:val="18"/>
                <w:szCs w:val="18"/>
              </w:rPr>
            </w:pPr>
            <w:r w:rsidRPr="00AE2E81">
              <w:rPr>
                <w:sz w:val="18"/>
                <w:szCs w:val="18"/>
              </w:rPr>
              <w:t>-Bilişsel</w:t>
            </w:r>
          </w:p>
        </w:tc>
        <w:tc>
          <w:tcPr>
            <w:tcW w:w="4253" w:type="dxa"/>
            <w:shd w:val="clear" w:color="auto" w:fill="767171" w:themeFill="background2" w:themeFillShade="80"/>
          </w:tcPr>
          <w:p w:rsidR="00E03223" w:rsidRPr="00AE2E81" w:rsidRDefault="00E03223" w:rsidP="00A14606">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E03223" w:rsidRPr="00AE2E81" w:rsidRDefault="00E03223" w:rsidP="00E03223">
            <w:pPr>
              <w:rPr>
                <w:color w:val="FFFFFF" w:themeColor="background1"/>
                <w:sz w:val="18"/>
                <w:szCs w:val="18"/>
              </w:rPr>
            </w:pPr>
            <w:r w:rsidRPr="00AE2E81">
              <w:rPr>
                <w:color w:val="FFFFFF" w:themeColor="background1"/>
                <w:sz w:val="18"/>
                <w:szCs w:val="18"/>
              </w:rPr>
              <w:t>TYYÇ</w:t>
            </w:r>
          </w:p>
        </w:tc>
        <w:tc>
          <w:tcPr>
            <w:tcW w:w="2977" w:type="dxa"/>
            <w:shd w:val="clear" w:color="auto" w:fill="767171" w:themeFill="background2" w:themeFillShade="80"/>
          </w:tcPr>
          <w:p w:rsidR="00E03223" w:rsidRPr="00AE2E81" w:rsidRDefault="00E03223" w:rsidP="00E03223">
            <w:pPr>
              <w:rPr>
                <w:color w:val="FFFFFF" w:themeColor="background1"/>
                <w:sz w:val="18"/>
                <w:szCs w:val="18"/>
              </w:rPr>
            </w:pPr>
            <w:r w:rsidRPr="00AE2E81">
              <w:rPr>
                <w:color w:val="FFFFFF" w:themeColor="background1"/>
                <w:sz w:val="18"/>
                <w:szCs w:val="18"/>
              </w:rPr>
              <w:t>TAY</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CD70A7" w:rsidRDefault="006A3BAA" w:rsidP="00CD70A7">
            <w:pPr>
              <w:pStyle w:val="ListeParagraf"/>
              <w:numPr>
                <w:ilvl w:val="0"/>
                <w:numId w:val="3"/>
              </w:numPr>
              <w:ind w:left="326"/>
              <w:rPr>
                <w:sz w:val="18"/>
                <w:szCs w:val="18"/>
              </w:rPr>
            </w:pPr>
            <w:r w:rsidRPr="00AE2E81">
              <w:rPr>
                <w:sz w:val="18"/>
                <w:szCs w:val="18"/>
              </w:rPr>
              <w:t xml:space="preserve">Alandaki sorunlara çözüm üretebilmek amacıyla bilimsel araştırma yöntemlerini kullanarak araştırma yapmak.  </w:t>
            </w:r>
          </w:p>
        </w:tc>
        <w:tc>
          <w:tcPr>
            <w:tcW w:w="1417" w:type="dxa"/>
          </w:tcPr>
          <w:p w:rsidR="006A3BAA" w:rsidRPr="00AE2E81" w:rsidRDefault="00E344C2" w:rsidP="006A3BAA">
            <w:pPr>
              <w:rPr>
                <w:sz w:val="18"/>
                <w:szCs w:val="18"/>
              </w:rPr>
            </w:pPr>
            <w:r w:rsidRPr="00AE2E81">
              <w:rPr>
                <w:sz w:val="18"/>
                <w:szCs w:val="18"/>
              </w:rPr>
              <w:t>2</w:t>
            </w:r>
          </w:p>
        </w:tc>
        <w:tc>
          <w:tcPr>
            <w:tcW w:w="2977" w:type="dxa"/>
          </w:tcPr>
          <w:p w:rsidR="006A3BAA" w:rsidRPr="00AE2E81" w:rsidRDefault="007E07A8" w:rsidP="006A3BAA">
            <w:pPr>
              <w:rPr>
                <w:sz w:val="18"/>
                <w:szCs w:val="18"/>
              </w:rPr>
            </w:pPr>
            <w:r w:rsidRPr="00AE2E81">
              <w:rPr>
                <w:sz w:val="18"/>
                <w:szCs w:val="18"/>
              </w:rPr>
              <w:t>72.1</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CD70A7" w:rsidRDefault="006A3BAA" w:rsidP="00CD70A7">
            <w:pPr>
              <w:pStyle w:val="ListeParagraf"/>
              <w:numPr>
                <w:ilvl w:val="0"/>
                <w:numId w:val="3"/>
              </w:numPr>
              <w:ind w:left="326"/>
              <w:rPr>
                <w:sz w:val="18"/>
                <w:szCs w:val="18"/>
              </w:rPr>
            </w:pPr>
            <w:r w:rsidRPr="00AE2E81">
              <w:rPr>
                <w:sz w:val="18"/>
                <w:szCs w:val="18"/>
              </w:rPr>
              <w:t xml:space="preserve">Alanıyla ilgili öz-gelişimine yönelik hedeflerini belirleyebilme, hedeflerine uygun stratejileri seçip uygulayabilme, hedeflerine ulaşma durumunu değerlendirebilme ve izleyebilme. </w:t>
            </w:r>
          </w:p>
        </w:tc>
        <w:tc>
          <w:tcPr>
            <w:tcW w:w="1417" w:type="dxa"/>
          </w:tcPr>
          <w:p w:rsidR="006A3BAA" w:rsidRPr="00AE2E81" w:rsidRDefault="00E344C2" w:rsidP="006A3BAA">
            <w:pPr>
              <w:rPr>
                <w:sz w:val="18"/>
                <w:szCs w:val="18"/>
              </w:rPr>
            </w:pPr>
            <w:r w:rsidRPr="00AE2E81">
              <w:rPr>
                <w:sz w:val="18"/>
                <w:szCs w:val="18"/>
              </w:rPr>
              <w:t>1,2</w:t>
            </w:r>
          </w:p>
        </w:tc>
        <w:tc>
          <w:tcPr>
            <w:tcW w:w="2977" w:type="dxa"/>
          </w:tcPr>
          <w:p w:rsidR="006A3BAA" w:rsidRPr="00AE2E81" w:rsidRDefault="007E07A8" w:rsidP="006A3BAA">
            <w:pPr>
              <w:rPr>
                <w:sz w:val="18"/>
                <w:szCs w:val="18"/>
              </w:rPr>
            </w:pPr>
            <w:r w:rsidRPr="00AE2E81">
              <w:rPr>
                <w:sz w:val="18"/>
                <w:szCs w:val="18"/>
              </w:rPr>
              <w:t>72.1</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w:pStyle w:val="ListeParagraf"/>
              <w:numPr>
                <w:ilvl w:val="0"/>
                <w:numId w:val="3"/>
              </w:numPr>
              <w:ind w:left="326"/>
              <w:rPr>
                <w:sz w:val="18"/>
                <w:szCs w:val="18"/>
              </w:rPr>
            </w:pPr>
            <w:r w:rsidRPr="00AE2E81">
              <w:rPr>
                <w:sz w:val="18"/>
                <w:szCs w:val="18"/>
              </w:rPr>
              <w:t>Evrensel, yerel ve kültürel değerlerin korunması, insan ve hayvan hakları, çevre koruma konularında yeterli bilince sahip olma ve mevcut sorunları anlayıp çözümleyebilme.</w:t>
            </w:r>
          </w:p>
        </w:tc>
        <w:tc>
          <w:tcPr>
            <w:tcW w:w="1417" w:type="dxa"/>
          </w:tcPr>
          <w:p w:rsidR="006A3BAA" w:rsidRPr="00AE2E81" w:rsidRDefault="00E344C2" w:rsidP="006A3BAA">
            <w:pPr>
              <w:rPr>
                <w:sz w:val="18"/>
                <w:szCs w:val="18"/>
              </w:rPr>
            </w:pPr>
            <w:r w:rsidRPr="00AE2E81">
              <w:rPr>
                <w:sz w:val="18"/>
                <w:szCs w:val="18"/>
              </w:rPr>
              <w:t>1,2</w:t>
            </w:r>
          </w:p>
        </w:tc>
        <w:tc>
          <w:tcPr>
            <w:tcW w:w="2977" w:type="dxa"/>
          </w:tcPr>
          <w:p w:rsidR="006A3BAA" w:rsidRPr="00AE2E81" w:rsidRDefault="007E07A8" w:rsidP="006A3BAA">
            <w:pPr>
              <w:rPr>
                <w:sz w:val="18"/>
                <w:szCs w:val="18"/>
              </w:rPr>
            </w:pPr>
            <w:r w:rsidRPr="00AE2E81">
              <w:rPr>
                <w:sz w:val="18"/>
                <w:szCs w:val="18"/>
              </w:rPr>
              <w:t>72.1</w:t>
            </w:r>
            <w:r w:rsidR="00293067" w:rsidRPr="00AE2E81">
              <w:rPr>
                <w:sz w:val="18"/>
                <w:szCs w:val="18"/>
              </w:rPr>
              <w:t>/72.2</w:t>
            </w:r>
            <w:r w:rsidR="00382777" w:rsidRPr="00AE2E81">
              <w:rPr>
                <w:sz w:val="18"/>
                <w:szCs w:val="18"/>
              </w:rPr>
              <w:t>-72.3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w:pStyle w:val="ListeParagraf"/>
              <w:numPr>
                <w:ilvl w:val="0"/>
                <w:numId w:val="3"/>
              </w:numPr>
              <w:ind w:left="326"/>
              <w:rPr>
                <w:sz w:val="18"/>
                <w:szCs w:val="18"/>
              </w:rPr>
            </w:pPr>
            <w:r w:rsidRPr="00AE2E81">
              <w:rPr>
                <w:sz w:val="18"/>
                <w:szCs w:val="18"/>
              </w:rPr>
              <w:t>İnsan gelişimine ilişkin temel kuramsal yaklaşımları bilerek, temel gelişim özelliklerini ayırt edebilme.</w:t>
            </w:r>
          </w:p>
        </w:tc>
        <w:tc>
          <w:tcPr>
            <w:tcW w:w="1417" w:type="dxa"/>
          </w:tcPr>
          <w:p w:rsidR="006A3BAA" w:rsidRPr="00AE2E81" w:rsidRDefault="00E344C2" w:rsidP="006A3BAA">
            <w:pPr>
              <w:rPr>
                <w:sz w:val="18"/>
                <w:szCs w:val="18"/>
              </w:rPr>
            </w:pPr>
            <w:r w:rsidRPr="00AE2E81">
              <w:rPr>
                <w:sz w:val="18"/>
                <w:szCs w:val="18"/>
              </w:rPr>
              <w:t>1</w:t>
            </w:r>
          </w:p>
        </w:tc>
        <w:tc>
          <w:tcPr>
            <w:tcW w:w="2977" w:type="dxa"/>
          </w:tcPr>
          <w:p w:rsidR="006A3BAA" w:rsidRPr="00AE2E81" w:rsidRDefault="00382777" w:rsidP="006A3BAA">
            <w:pPr>
              <w:rPr>
                <w:sz w:val="18"/>
                <w:szCs w:val="18"/>
              </w:rPr>
            </w:pPr>
            <w:r w:rsidRPr="00AE2E81">
              <w:rPr>
                <w:sz w:val="18"/>
                <w:szCs w:val="18"/>
              </w:rPr>
              <w:t>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w:pStyle w:val="ListeParagraf"/>
              <w:numPr>
                <w:ilvl w:val="0"/>
                <w:numId w:val="3"/>
              </w:numPr>
              <w:ind w:left="326"/>
              <w:rPr>
                <w:sz w:val="18"/>
                <w:szCs w:val="18"/>
              </w:rPr>
            </w:pPr>
            <w:r w:rsidRPr="00AE2E81">
              <w:rPr>
                <w:sz w:val="18"/>
                <w:szCs w:val="18"/>
              </w:rPr>
              <w:t>Farklı kültürlere duyarlılık kazanarak, psikolojik danışma ve rehberlik hizmetlerinde farklılıkları kabul edebilme ve saygı duyabilme.</w:t>
            </w:r>
          </w:p>
        </w:tc>
        <w:tc>
          <w:tcPr>
            <w:tcW w:w="1417" w:type="dxa"/>
          </w:tcPr>
          <w:p w:rsidR="006A3BAA" w:rsidRPr="00AE2E81" w:rsidRDefault="00E344C2" w:rsidP="006A3BAA">
            <w:pPr>
              <w:rPr>
                <w:sz w:val="18"/>
                <w:szCs w:val="18"/>
              </w:rPr>
            </w:pPr>
            <w:r w:rsidRPr="00AE2E81">
              <w:rPr>
                <w:sz w:val="18"/>
                <w:szCs w:val="18"/>
              </w:rPr>
              <w:t>1</w:t>
            </w:r>
          </w:p>
        </w:tc>
        <w:tc>
          <w:tcPr>
            <w:tcW w:w="2977" w:type="dxa"/>
          </w:tcPr>
          <w:p w:rsidR="006A3BAA" w:rsidRPr="00AE2E81" w:rsidRDefault="00382777" w:rsidP="006A3BAA">
            <w:pPr>
              <w:rPr>
                <w:sz w:val="18"/>
                <w:szCs w:val="18"/>
              </w:rPr>
            </w:pPr>
            <w:r w:rsidRPr="00AE2E81">
              <w:rPr>
                <w:sz w:val="18"/>
                <w:szCs w:val="18"/>
              </w:rPr>
              <w:t>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w:pStyle w:val="ListeParagraf"/>
              <w:numPr>
                <w:ilvl w:val="0"/>
                <w:numId w:val="3"/>
              </w:numPr>
              <w:ind w:left="326"/>
              <w:rPr>
                <w:sz w:val="18"/>
                <w:szCs w:val="18"/>
              </w:rPr>
            </w:pPr>
            <w:r w:rsidRPr="00AE2E81">
              <w:rPr>
                <w:sz w:val="18"/>
                <w:szCs w:val="18"/>
              </w:rPr>
              <w:t>Eğitim bilimlerinin temel kuramlarından ve eğitimsel gelişimi sağlamada rehberlik ve psikolojik danışma kuram ve yaklaşımlarından faydalanabilme. Psikolojik danışma alanındaki kavram ve bilimsel yöntemleri değerlendirebilme, uygulayabilme ve yorumlayabilme.</w:t>
            </w:r>
          </w:p>
        </w:tc>
        <w:tc>
          <w:tcPr>
            <w:tcW w:w="1417" w:type="dxa"/>
          </w:tcPr>
          <w:p w:rsidR="006A3BAA" w:rsidRPr="00AE2E81" w:rsidRDefault="00E344C2" w:rsidP="006A3BAA">
            <w:pPr>
              <w:rPr>
                <w:sz w:val="18"/>
                <w:szCs w:val="18"/>
              </w:rPr>
            </w:pPr>
            <w:r w:rsidRPr="00AE2E81">
              <w:rPr>
                <w:sz w:val="18"/>
                <w:szCs w:val="18"/>
              </w:rPr>
              <w:t>1</w:t>
            </w:r>
          </w:p>
        </w:tc>
        <w:tc>
          <w:tcPr>
            <w:tcW w:w="2977" w:type="dxa"/>
          </w:tcPr>
          <w:p w:rsidR="006A3BAA" w:rsidRPr="00AE2E81" w:rsidRDefault="00382777" w:rsidP="006A3BAA">
            <w:pPr>
              <w:rPr>
                <w:sz w:val="18"/>
                <w:szCs w:val="18"/>
              </w:rPr>
            </w:pPr>
            <w:r w:rsidRPr="00AE2E81">
              <w:rPr>
                <w:sz w:val="18"/>
                <w:szCs w:val="18"/>
              </w:rPr>
              <w:t>72.1/72.3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w:pStyle w:val="ListeParagraf"/>
              <w:numPr>
                <w:ilvl w:val="0"/>
                <w:numId w:val="3"/>
              </w:numPr>
              <w:ind w:left="326"/>
              <w:rPr>
                <w:sz w:val="18"/>
                <w:szCs w:val="18"/>
              </w:rPr>
            </w:pPr>
            <w:r w:rsidRPr="00AE2E81">
              <w:rPr>
                <w:sz w:val="18"/>
                <w:szCs w:val="18"/>
              </w:rPr>
              <w:t>Psikolojik danışma ve rehberlik uygulama sürecinde danışanlarla yapıcı, etik, güvenli bir ilişki kurabilme ve etkin dinleme becerilerini kullanarak danışanın ihtiyacına uygun yaklaşım biçimini kullanabilme.</w:t>
            </w:r>
          </w:p>
        </w:tc>
        <w:tc>
          <w:tcPr>
            <w:tcW w:w="1417" w:type="dxa"/>
          </w:tcPr>
          <w:p w:rsidR="006A3BAA" w:rsidRPr="00AE2E81" w:rsidRDefault="00E344C2" w:rsidP="006A3BAA">
            <w:pPr>
              <w:rPr>
                <w:sz w:val="18"/>
                <w:szCs w:val="18"/>
              </w:rPr>
            </w:pPr>
            <w:r w:rsidRPr="00AE2E81">
              <w:rPr>
                <w:sz w:val="18"/>
                <w:szCs w:val="18"/>
              </w:rPr>
              <w:t>1,2</w:t>
            </w:r>
          </w:p>
        </w:tc>
        <w:tc>
          <w:tcPr>
            <w:tcW w:w="2977" w:type="dxa"/>
          </w:tcPr>
          <w:p w:rsidR="006A3BAA" w:rsidRPr="00AE2E81" w:rsidRDefault="007E07A8" w:rsidP="006A3BAA">
            <w:pPr>
              <w:rPr>
                <w:sz w:val="18"/>
                <w:szCs w:val="18"/>
              </w:rPr>
            </w:pPr>
            <w:r w:rsidRPr="00AE2E81">
              <w:rPr>
                <w:sz w:val="18"/>
                <w:szCs w:val="18"/>
              </w:rPr>
              <w:t>72.1</w:t>
            </w:r>
            <w:r w:rsidR="00811BE6" w:rsidRPr="00AE2E81">
              <w:rPr>
                <w:sz w:val="18"/>
                <w:szCs w:val="18"/>
              </w:rPr>
              <w:t>/72.3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w:pStyle w:val="ListeParagraf"/>
              <w:numPr>
                <w:ilvl w:val="0"/>
                <w:numId w:val="3"/>
              </w:numPr>
              <w:ind w:left="326"/>
              <w:rPr>
                <w:sz w:val="18"/>
                <w:szCs w:val="18"/>
              </w:rPr>
            </w:pPr>
            <w:r w:rsidRPr="00AE2E81">
              <w:rPr>
                <w:sz w:val="18"/>
                <w:szCs w:val="18"/>
              </w:rPr>
              <w:t>Grupla psikolojik danışma ve rehberlik sürecini başlatabilme, sürdürebilme ve sonlandırabilme. Grup liderliği yapabilme. Grupla psikolojik danışma ve rehberlik kuram ve yaklaşımlarını bilme ve uygulayabilme.</w:t>
            </w:r>
          </w:p>
        </w:tc>
        <w:tc>
          <w:tcPr>
            <w:tcW w:w="1417" w:type="dxa"/>
          </w:tcPr>
          <w:p w:rsidR="006A3BAA" w:rsidRPr="00AE2E81" w:rsidRDefault="00E344C2" w:rsidP="006A3BAA">
            <w:pPr>
              <w:rPr>
                <w:sz w:val="18"/>
                <w:szCs w:val="18"/>
              </w:rPr>
            </w:pPr>
            <w:r w:rsidRPr="00AE2E81">
              <w:rPr>
                <w:sz w:val="18"/>
                <w:szCs w:val="18"/>
              </w:rPr>
              <w:t>1</w:t>
            </w:r>
          </w:p>
        </w:tc>
        <w:tc>
          <w:tcPr>
            <w:tcW w:w="2977" w:type="dxa"/>
          </w:tcPr>
          <w:p w:rsidR="006A3BAA" w:rsidRPr="00AE2E81" w:rsidRDefault="004F659F" w:rsidP="006A3BAA">
            <w:pPr>
              <w:rPr>
                <w:sz w:val="18"/>
                <w:szCs w:val="18"/>
              </w:rPr>
            </w:pPr>
            <w:r w:rsidRPr="00AE2E81">
              <w:rPr>
                <w:sz w:val="18"/>
                <w:szCs w:val="18"/>
              </w:rPr>
              <w:t>72.2</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w:pStyle w:val="ListeParagraf"/>
              <w:numPr>
                <w:ilvl w:val="0"/>
                <w:numId w:val="3"/>
              </w:numPr>
              <w:ind w:left="326"/>
              <w:rPr>
                <w:sz w:val="18"/>
                <w:szCs w:val="18"/>
              </w:rPr>
            </w:pPr>
            <w:r w:rsidRPr="00AE2E81">
              <w:rPr>
                <w:sz w:val="18"/>
                <w:szCs w:val="18"/>
              </w:rPr>
              <w:t xml:space="preserve">Psikolojik danışma ve rehberlik alanındaki mesleki örgütlenmeleri bilme ve mesleki örgütlenmelere katılma.  Alan ile ilgili kongre, </w:t>
            </w:r>
            <w:proofErr w:type="gramStart"/>
            <w:r w:rsidRPr="00AE2E81">
              <w:rPr>
                <w:sz w:val="18"/>
                <w:szCs w:val="18"/>
              </w:rPr>
              <w:t>sempozyum</w:t>
            </w:r>
            <w:proofErr w:type="gramEnd"/>
            <w:r w:rsidRPr="00AE2E81">
              <w:rPr>
                <w:sz w:val="18"/>
                <w:szCs w:val="18"/>
              </w:rPr>
              <w:t xml:space="preserve"> ve toplantılara katılma.  Alanı ile ilgili bilimsel yayınları takip etme.</w:t>
            </w:r>
          </w:p>
        </w:tc>
        <w:tc>
          <w:tcPr>
            <w:tcW w:w="1417" w:type="dxa"/>
          </w:tcPr>
          <w:p w:rsidR="006A3BAA" w:rsidRPr="00AE2E81" w:rsidRDefault="006A3BAA" w:rsidP="006A3BAA">
            <w:pPr>
              <w:rPr>
                <w:sz w:val="18"/>
                <w:szCs w:val="18"/>
              </w:rPr>
            </w:pPr>
          </w:p>
        </w:tc>
        <w:tc>
          <w:tcPr>
            <w:tcW w:w="2977" w:type="dxa"/>
          </w:tcPr>
          <w:p w:rsidR="006A3BAA" w:rsidRPr="00AE2E81" w:rsidRDefault="00CA4292" w:rsidP="006A3BAA">
            <w:pPr>
              <w:rPr>
                <w:sz w:val="18"/>
                <w:szCs w:val="18"/>
              </w:rPr>
            </w:pPr>
            <w:r w:rsidRPr="00AE2E81">
              <w:rPr>
                <w:sz w:val="18"/>
                <w:szCs w:val="18"/>
              </w:rPr>
              <w:t>72.2</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w:pStyle w:val="ListeParagraf"/>
              <w:numPr>
                <w:ilvl w:val="0"/>
                <w:numId w:val="3"/>
              </w:numPr>
              <w:ind w:left="326"/>
              <w:rPr>
                <w:sz w:val="18"/>
                <w:szCs w:val="18"/>
              </w:rPr>
            </w:pPr>
            <w:r w:rsidRPr="00AE2E81">
              <w:rPr>
                <w:sz w:val="18"/>
                <w:szCs w:val="18"/>
              </w:rPr>
              <w:t>Bireyi tanıma teknikleri kullanarak, bireyi tanıyabilme.</w:t>
            </w:r>
          </w:p>
        </w:tc>
        <w:tc>
          <w:tcPr>
            <w:tcW w:w="1417" w:type="dxa"/>
          </w:tcPr>
          <w:p w:rsidR="006A3BAA" w:rsidRPr="00AE2E81" w:rsidRDefault="00E344C2" w:rsidP="006A3BAA">
            <w:pPr>
              <w:rPr>
                <w:sz w:val="18"/>
                <w:szCs w:val="18"/>
              </w:rPr>
            </w:pPr>
            <w:r w:rsidRPr="00AE2E81">
              <w:rPr>
                <w:sz w:val="18"/>
                <w:szCs w:val="18"/>
              </w:rPr>
              <w:t>2</w:t>
            </w:r>
          </w:p>
        </w:tc>
        <w:tc>
          <w:tcPr>
            <w:tcW w:w="2977" w:type="dxa"/>
          </w:tcPr>
          <w:p w:rsidR="006A3BAA" w:rsidRPr="00AE2E81" w:rsidRDefault="007E07A8" w:rsidP="006A3BAA">
            <w:pPr>
              <w:rPr>
                <w:sz w:val="18"/>
                <w:szCs w:val="18"/>
              </w:rPr>
            </w:pPr>
            <w:r w:rsidRPr="00AE2E81">
              <w:rPr>
                <w:sz w:val="18"/>
                <w:szCs w:val="18"/>
              </w:rPr>
              <w:t>72.1</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CD70A7" w:rsidRDefault="006A3BAA" w:rsidP="00CD70A7">
            <w:pPr>
              <w:pStyle w:val="ListeParagraf"/>
              <w:numPr>
                <w:ilvl w:val="0"/>
                <w:numId w:val="3"/>
              </w:numPr>
              <w:ind w:left="326"/>
              <w:rPr>
                <w:sz w:val="18"/>
                <w:szCs w:val="18"/>
              </w:rPr>
            </w:pPr>
            <w:r w:rsidRPr="00AE2E81">
              <w:rPr>
                <w:sz w:val="18"/>
                <w:szCs w:val="18"/>
              </w:rPr>
              <w:t>Psikolojik danışma ve rehberlik programı geliştirebilme ve değerlendirebilme.</w:t>
            </w:r>
          </w:p>
        </w:tc>
        <w:tc>
          <w:tcPr>
            <w:tcW w:w="1417" w:type="dxa"/>
          </w:tcPr>
          <w:p w:rsidR="006A3BAA" w:rsidRPr="00AE2E81" w:rsidRDefault="00E344C2" w:rsidP="006A3BAA">
            <w:pPr>
              <w:rPr>
                <w:sz w:val="18"/>
                <w:szCs w:val="18"/>
              </w:rPr>
            </w:pPr>
            <w:r w:rsidRPr="00AE2E81">
              <w:rPr>
                <w:sz w:val="18"/>
                <w:szCs w:val="18"/>
              </w:rPr>
              <w:t>2</w:t>
            </w:r>
          </w:p>
        </w:tc>
        <w:tc>
          <w:tcPr>
            <w:tcW w:w="2977" w:type="dxa"/>
          </w:tcPr>
          <w:p w:rsidR="006A3BAA" w:rsidRPr="00AE2E81" w:rsidRDefault="007E07A8" w:rsidP="006A3BAA">
            <w:pPr>
              <w:rPr>
                <w:sz w:val="18"/>
                <w:szCs w:val="18"/>
              </w:rPr>
            </w:pPr>
            <w:r w:rsidRPr="00AE2E81">
              <w:rPr>
                <w:sz w:val="18"/>
                <w:szCs w:val="18"/>
              </w:rPr>
              <w:t>72.1</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CD70A7" w:rsidRDefault="006A3BAA" w:rsidP="00CD70A7">
            <w:pPr>
              <w:pStyle w:val="ListeParagraf"/>
              <w:numPr>
                <w:ilvl w:val="0"/>
                <w:numId w:val="3"/>
              </w:numPr>
              <w:ind w:left="326"/>
              <w:rPr>
                <w:sz w:val="18"/>
                <w:szCs w:val="18"/>
              </w:rPr>
            </w:pPr>
            <w:r w:rsidRPr="00AE2E81">
              <w:rPr>
                <w:sz w:val="18"/>
                <w:szCs w:val="18"/>
              </w:rPr>
              <w:t xml:space="preserve">Öğrencilerin sosyal ve psikolojik özelliklerini belirlemek ve onların gelişimlerini desteklemek </w:t>
            </w:r>
            <w:r w:rsidRPr="00AE2E81">
              <w:rPr>
                <w:sz w:val="18"/>
                <w:szCs w:val="18"/>
              </w:rPr>
              <w:lastRenderedPageBreak/>
              <w:t xml:space="preserve">amacıyla uygun ölçme ve değerlendirme yöntemlerini etik ilkeler doğrultusunda uygulayabilme ve </w:t>
            </w:r>
            <w:proofErr w:type="spellStart"/>
            <w:r w:rsidRPr="00AE2E81">
              <w:rPr>
                <w:sz w:val="18"/>
                <w:szCs w:val="18"/>
              </w:rPr>
              <w:t>raporlaştırabilme</w:t>
            </w:r>
            <w:proofErr w:type="spellEnd"/>
            <w:r w:rsidRPr="00AE2E81">
              <w:rPr>
                <w:sz w:val="18"/>
                <w:szCs w:val="18"/>
              </w:rPr>
              <w:t>.</w:t>
            </w:r>
          </w:p>
        </w:tc>
        <w:tc>
          <w:tcPr>
            <w:tcW w:w="1417" w:type="dxa"/>
          </w:tcPr>
          <w:p w:rsidR="006A3BAA" w:rsidRPr="00AE2E81" w:rsidRDefault="00E344C2" w:rsidP="006A3BAA">
            <w:pPr>
              <w:rPr>
                <w:sz w:val="18"/>
                <w:szCs w:val="18"/>
              </w:rPr>
            </w:pPr>
            <w:r w:rsidRPr="00AE2E81">
              <w:rPr>
                <w:sz w:val="18"/>
                <w:szCs w:val="18"/>
              </w:rPr>
              <w:lastRenderedPageBreak/>
              <w:t>2</w:t>
            </w:r>
          </w:p>
        </w:tc>
        <w:tc>
          <w:tcPr>
            <w:tcW w:w="2977" w:type="dxa"/>
          </w:tcPr>
          <w:p w:rsidR="006A3BAA" w:rsidRPr="00AE2E81" w:rsidRDefault="007E07A8" w:rsidP="006A3BAA">
            <w:pPr>
              <w:rPr>
                <w:sz w:val="18"/>
                <w:szCs w:val="18"/>
              </w:rPr>
            </w:pPr>
            <w:r w:rsidRPr="00AE2E81">
              <w:rPr>
                <w:sz w:val="18"/>
                <w:szCs w:val="18"/>
              </w:rPr>
              <w:t>72.1</w:t>
            </w:r>
            <w:r w:rsidR="00811BE6" w:rsidRPr="00AE2E81">
              <w:rPr>
                <w:sz w:val="18"/>
                <w:szCs w:val="18"/>
              </w:rPr>
              <w:t>/72.3</w:t>
            </w:r>
          </w:p>
        </w:tc>
      </w:tr>
      <w:tr w:rsidR="00556300"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shd w:val="clear" w:color="auto" w:fill="767171" w:themeFill="background2" w:themeFillShade="80"/>
          </w:tcPr>
          <w:p w:rsidR="006A3BAA" w:rsidRPr="00AE2E81" w:rsidRDefault="006A3BAA" w:rsidP="00A14606">
            <w:pPr>
              <w:ind w:left="326"/>
              <w:jc w:val="center"/>
              <w:rPr>
                <w:color w:val="FFFFFF" w:themeColor="background1"/>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6A3BAA" w:rsidRPr="00AE2E81" w:rsidRDefault="006A3BAA" w:rsidP="006A3BAA">
            <w:pPr>
              <w:jc w:val="center"/>
              <w:rPr>
                <w:color w:val="000000" w:themeColor="text1"/>
                <w:sz w:val="18"/>
                <w:szCs w:val="18"/>
              </w:rPr>
            </w:pPr>
            <w:r w:rsidRPr="00AE2E81">
              <w:rPr>
                <w:color w:val="FFFFFF" w:themeColor="background1"/>
                <w:sz w:val="18"/>
                <w:szCs w:val="18"/>
              </w:rPr>
              <w:t>TEMEL ALAN YETRLİLİKLERİ (TAY)</w:t>
            </w:r>
          </w:p>
        </w:tc>
      </w:tr>
      <w:tr w:rsidR="00556300"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CD70A7">
            <w:pPr>
              <w:ind w:left="326"/>
              <w:rPr>
                <w:sz w:val="18"/>
                <w:szCs w:val="18"/>
              </w:rPr>
            </w:pPr>
            <w:r w:rsidRPr="00AE2E81">
              <w:rPr>
                <w:sz w:val="18"/>
                <w:szCs w:val="18"/>
              </w:rPr>
              <w:t>1. Alanında edindiği ileri düzeydeki kuramsal ve uygulamalı bilgileri kullanabilme.</w:t>
            </w:r>
          </w:p>
          <w:p w:rsidR="006A3BAA" w:rsidRPr="00AE2E81" w:rsidRDefault="006A3BAA" w:rsidP="00A14606">
            <w:pPr>
              <w:ind w:left="326"/>
              <w:rPr>
                <w:sz w:val="18"/>
                <w:szCs w:val="18"/>
              </w:rPr>
            </w:pPr>
            <w:r w:rsidRPr="00AE2E81">
              <w:rPr>
                <w:sz w:val="18"/>
                <w:szCs w:val="18"/>
              </w:rPr>
              <w:t>2. Alanında edindiği ileri düzeydeki bilgi ve becerileri kullanarak verileri yorumlayabilme ve değerlendirebilme, sorunları tanımlayabilme, analiz edebilme, araştırmalara ve kanıtlara dayalı çözüm önerileri geliştirebilme.</w:t>
            </w:r>
          </w:p>
          <w:p w:rsidR="006A3BAA" w:rsidRPr="00AE2E81" w:rsidRDefault="006A3BAA" w:rsidP="00A14606">
            <w:pPr>
              <w:ind w:left="326"/>
              <w:rPr>
                <w:sz w:val="18"/>
                <w:szCs w:val="18"/>
              </w:rPr>
            </w:pPr>
          </w:p>
        </w:tc>
        <w:tc>
          <w:tcPr>
            <w:tcW w:w="4394" w:type="dxa"/>
            <w:gridSpan w:val="2"/>
          </w:tcPr>
          <w:p w:rsidR="006A3BAA" w:rsidRPr="00AE2E81" w:rsidRDefault="006A3BAA" w:rsidP="006A3BAA">
            <w:pPr>
              <w:rPr>
                <w:sz w:val="18"/>
                <w:szCs w:val="18"/>
              </w:rPr>
            </w:pPr>
            <w:r w:rsidRPr="00AE2E81">
              <w:rPr>
                <w:sz w:val="18"/>
                <w:szCs w:val="18"/>
              </w:rPr>
              <w:t>(SAĞLIK-72)</w:t>
            </w:r>
          </w:p>
          <w:p w:rsidR="006A3BAA" w:rsidRPr="00AE2E81" w:rsidRDefault="006A3BAA" w:rsidP="006A3BAA">
            <w:pPr>
              <w:rPr>
                <w:sz w:val="18"/>
                <w:szCs w:val="18"/>
              </w:rPr>
            </w:pPr>
            <w:r w:rsidRPr="00AE2E81">
              <w:rPr>
                <w:b/>
                <w:bCs/>
                <w:sz w:val="18"/>
                <w:szCs w:val="18"/>
              </w:rPr>
              <w:t>1-</w:t>
            </w:r>
            <w:r w:rsidRPr="00AE2E81">
              <w:rPr>
                <w:sz w:val="18"/>
                <w:szCs w:val="18"/>
              </w:rPr>
              <w:t>Sağlık alanında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p>
          <w:p w:rsidR="006A3BAA" w:rsidRPr="00AE2E81" w:rsidRDefault="006A3BAA" w:rsidP="006A3BAA">
            <w:pPr>
              <w:rPr>
                <w:sz w:val="18"/>
                <w:szCs w:val="18"/>
              </w:rPr>
            </w:pPr>
            <w:r w:rsidRPr="00AE2E81">
              <w:rPr>
                <w:b/>
                <w:bCs/>
                <w:sz w:val="18"/>
                <w:szCs w:val="18"/>
              </w:rPr>
              <w:t>2-</w:t>
            </w:r>
            <w:r w:rsidRPr="00AE2E81">
              <w:rPr>
                <w:sz w:val="18"/>
                <w:szCs w:val="18"/>
              </w:rPr>
              <w:t>Sağlık ve araştırma alanı ile ilgili bilgi teknolojilerini kullanır.</w:t>
            </w:r>
          </w:p>
          <w:p w:rsidR="006A3BAA" w:rsidRPr="00AE2E81" w:rsidRDefault="006A3BAA" w:rsidP="006A3BAA">
            <w:pPr>
              <w:rPr>
                <w:sz w:val="18"/>
                <w:szCs w:val="18"/>
              </w:rPr>
            </w:pPr>
            <w:r w:rsidRPr="00AE2E81">
              <w:rPr>
                <w:b/>
                <w:bCs/>
                <w:sz w:val="18"/>
                <w:szCs w:val="18"/>
              </w:rPr>
              <w:t>3-</w:t>
            </w:r>
            <w:r w:rsidRPr="00AE2E81">
              <w:rPr>
                <w:sz w:val="18"/>
                <w:szCs w:val="18"/>
              </w:rPr>
              <w:t>Sağlık alanında edindiği ileri düzeydeki kuramsal ve uygulamalı bilgileri kullanarak birey, aile ve topluma yönelik sağlık eğitimi yapar.</w:t>
            </w:r>
          </w:p>
          <w:p w:rsidR="006A3BAA" w:rsidRPr="00AE2E81" w:rsidRDefault="006A3BAA" w:rsidP="006A3BAA">
            <w:pPr>
              <w:rPr>
                <w:sz w:val="18"/>
                <w:szCs w:val="18"/>
              </w:rPr>
            </w:pPr>
            <w:r w:rsidRPr="00AE2E81">
              <w:rPr>
                <w:b/>
                <w:bCs/>
                <w:sz w:val="18"/>
                <w:szCs w:val="18"/>
              </w:rPr>
              <w:t>4-</w:t>
            </w:r>
            <w:r w:rsidRPr="00AE2E81">
              <w:rPr>
                <w:sz w:val="18"/>
                <w:szCs w:val="18"/>
              </w:rPr>
              <w:t>Alanına özgü sorunlara bilimsel veriler/kanıtlar doğrultusunda çözüm üretir.</w:t>
            </w:r>
          </w:p>
          <w:p w:rsidR="006A3BAA" w:rsidRPr="00AE2E81" w:rsidRDefault="006A3BAA" w:rsidP="006A3BAA">
            <w:pPr>
              <w:rPr>
                <w:sz w:val="18"/>
                <w:szCs w:val="18"/>
              </w:rPr>
            </w:pPr>
            <w:r w:rsidRPr="00AE2E81">
              <w:rPr>
                <w:sz w:val="18"/>
                <w:szCs w:val="18"/>
              </w:rPr>
              <w:t>5</w:t>
            </w:r>
            <w:r w:rsidRPr="00AE2E81">
              <w:rPr>
                <w:b/>
                <w:bCs/>
                <w:sz w:val="18"/>
                <w:szCs w:val="18"/>
              </w:rPr>
              <w:t>-</w:t>
            </w:r>
            <w:r w:rsidRPr="00AE2E81">
              <w:rPr>
                <w:sz w:val="18"/>
                <w:szCs w:val="18"/>
              </w:rPr>
              <w:t>Lisans düzeyinde alana özgü, edindiği ileri düzeydeki kuramsal ve olgusal bilgileri kullanır.</w:t>
            </w:r>
          </w:p>
          <w:p w:rsidR="006A3BAA" w:rsidRPr="00AE2E81" w:rsidRDefault="006A3BAA" w:rsidP="006A3BAA">
            <w:pPr>
              <w:rPr>
                <w:sz w:val="18"/>
                <w:szCs w:val="18"/>
              </w:rPr>
            </w:pPr>
            <w:r w:rsidRPr="00AE2E81">
              <w:rPr>
                <w:b/>
                <w:bCs/>
                <w:sz w:val="18"/>
                <w:szCs w:val="18"/>
              </w:rPr>
              <w:t>6-</w:t>
            </w:r>
            <w:r w:rsidRPr="00AE2E81">
              <w:rPr>
                <w:sz w:val="18"/>
                <w:szCs w:val="18"/>
              </w:rPr>
              <w:t>Sağlık alanında edindiği ileri düzeydeki bilgi ve becerileri kullanarak bilimsel olarak kanıtlanmış verileri yorumlar ve değerlendirir, sorunları tanımlar, analiz eder, bilgiyi paylaşır, ekip çalışması yapar.</w:t>
            </w:r>
          </w:p>
          <w:p w:rsidR="006A3BAA" w:rsidRPr="00AE2E81" w:rsidRDefault="006A3BAA" w:rsidP="006A3BAA">
            <w:pPr>
              <w:rPr>
                <w:sz w:val="18"/>
                <w:szCs w:val="18"/>
              </w:rPr>
            </w:pPr>
            <w:r w:rsidRPr="00AE2E81">
              <w:rPr>
                <w:b/>
                <w:bCs/>
                <w:sz w:val="18"/>
                <w:szCs w:val="18"/>
              </w:rPr>
              <w:t>7-</w:t>
            </w:r>
            <w:r w:rsidRPr="00AE2E81">
              <w:rPr>
                <w:sz w:val="18"/>
                <w:szCs w:val="18"/>
              </w:rPr>
              <w:t>Sağlık alanı ile ilgili bilgisayar programlarını, ilgili teknolojileri ve eğitim araçlarını kullanır.</w:t>
            </w:r>
          </w:p>
          <w:p w:rsidR="006A3BAA" w:rsidRPr="00AE2E81" w:rsidRDefault="006A3BAA" w:rsidP="006A3BAA">
            <w:pPr>
              <w:rPr>
                <w:sz w:val="18"/>
                <w:szCs w:val="18"/>
              </w:rPr>
            </w:pPr>
            <w:r w:rsidRPr="00AE2E81">
              <w:rPr>
                <w:sz w:val="18"/>
                <w:szCs w:val="18"/>
              </w:rPr>
              <w:t>(SOSYAL HİZMETLER-76)</w:t>
            </w:r>
          </w:p>
          <w:p w:rsidR="006A3BAA" w:rsidRPr="00AE2E81" w:rsidRDefault="006A3BAA" w:rsidP="00CD70A7">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1-</w:t>
            </w:r>
            <w:r w:rsidRPr="00AE2E81">
              <w:rPr>
                <w:rFonts w:ascii="Tahoma" w:eastAsia="Times New Roman" w:hAnsi="Tahoma" w:cs="Tahoma"/>
                <w:color w:val="000000"/>
                <w:sz w:val="18"/>
                <w:szCs w:val="18"/>
                <w:lang w:eastAsia="tr-TR"/>
              </w:rPr>
              <w:t>Sosyal hizmetler alanında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p>
          <w:p w:rsidR="006A3BAA" w:rsidRPr="00AE2E81" w:rsidRDefault="006A3BAA" w:rsidP="00CD70A7">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2-</w:t>
            </w:r>
            <w:r w:rsidRPr="00AE2E81">
              <w:rPr>
                <w:rFonts w:ascii="Tahoma" w:eastAsia="Times New Roman" w:hAnsi="Tahoma" w:cs="Tahoma"/>
                <w:color w:val="000000"/>
                <w:sz w:val="18"/>
                <w:szCs w:val="18"/>
                <w:lang w:eastAsia="tr-TR"/>
              </w:rPr>
              <w:t>Sosyal hizmetler ve araştırma alanı ile ilgili bilgi teknolojilerini kullanır.</w:t>
            </w:r>
          </w:p>
          <w:p w:rsidR="006A3BAA" w:rsidRPr="00AE2E81" w:rsidRDefault="006A3BAA" w:rsidP="00CD70A7">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3-</w:t>
            </w:r>
            <w:r w:rsidRPr="00AE2E81">
              <w:rPr>
                <w:rFonts w:ascii="Tahoma" w:eastAsia="Times New Roman" w:hAnsi="Tahoma" w:cs="Tahoma"/>
                <w:color w:val="000000"/>
                <w:sz w:val="18"/>
                <w:szCs w:val="18"/>
                <w:lang w:eastAsia="tr-TR"/>
              </w:rPr>
              <w:t>Sosyal hizmetler alanında edindiği ileri düzeydeki kuramsal ve uygulamalı bilgileri kullanarak birey, aile ve topluma yönelik eğitim yapar.</w:t>
            </w:r>
          </w:p>
          <w:p w:rsidR="006A3BAA" w:rsidRPr="00CD70A7" w:rsidRDefault="006A3BAA" w:rsidP="00CD70A7">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4-</w:t>
            </w:r>
            <w:r w:rsidRPr="00AE2E81">
              <w:rPr>
                <w:rFonts w:ascii="Tahoma" w:eastAsia="Times New Roman" w:hAnsi="Tahoma" w:cs="Tahoma"/>
                <w:color w:val="000000"/>
                <w:sz w:val="18"/>
                <w:szCs w:val="18"/>
                <w:lang w:eastAsia="tr-TR"/>
              </w:rPr>
              <w:t>Alanına özgü sorunlara bilimsel veriler/kanıt</w:t>
            </w:r>
            <w:r w:rsidR="00CD70A7">
              <w:rPr>
                <w:rFonts w:ascii="Tahoma" w:eastAsia="Times New Roman" w:hAnsi="Tahoma" w:cs="Tahoma"/>
                <w:color w:val="000000"/>
                <w:sz w:val="18"/>
                <w:szCs w:val="18"/>
                <w:lang w:eastAsia="tr-TR"/>
              </w:rPr>
              <w:t>lar doğrultusunda çözüm üretir.</w:t>
            </w:r>
          </w:p>
        </w:tc>
      </w:tr>
      <w:tr w:rsidR="00AE2E81" w:rsidRPr="00AE2E81" w:rsidTr="00556300">
        <w:trPr>
          <w:trHeight w:val="709"/>
        </w:trPr>
        <w:tc>
          <w:tcPr>
            <w:tcW w:w="993" w:type="dxa"/>
            <w:vMerge w:val="restart"/>
          </w:tcPr>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r w:rsidRPr="00AE2E81">
              <w:rPr>
                <w:sz w:val="18"/>
                <w:szCs w:val="18"/>
              </w:rPr>
              <w:t>Yetkinlikler</w:t>
            </w:r>
          </w:p>
        </w:tc>
        <w:tc>
          <w:tcPr>
            <w:tcW w:w="992" w:type="dxa"/>
            <w:vMerge w:val="restart"/>
          </w:tcPr>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r w:rsidRPr="00AE2E81">
              <w:rPr>
                <w:sz w:val="18"/>
                <w:szCs w:val="18"/>
              </w:rPr>
              <w:t>Bağımsız Çalışabilme ve Sorumluluk Alabilme Yetkinliği</w:t>
            </w:r>
          </w:p>
        </w:tc>
        <w:tc>
          <w:tcPr>
            <w:tcW w:w="4253" w:type="dxa"/>
            <w:shd w:val="clear" w:color="auto" w:fill="767171" w:themeFill="background2" w:themeFillShade="80"/>
          </w:tcPr>
          <w:p w:rsidR="006A3BAA" w:rsidRPr="00AE2E81" w:rsidRDefault="006A3BAA" w:rsidP="00A14606">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6A3BAA" w:rsidRPr="00AE2E81" w:rsidRDefault="006A3BAA" w:rsidP="006A3BAA">
            <w:pPr>
              <w:rPr>
                <w:color w:val="FFFFFF" w:themeColor="background1"/>
                <w:sz w:val="18"/>
                <w:szCs w:val="18"/>
              </w:rPr>
            </w:pPr>
            <w:r w:rsidRPr="00AE2E81">
              <w:rPr>
                <w:color w:val="FFFFFF" w:themeColor="background1"/>
                <w:sz w:val="18"/>
                <w:szCs w:val="18"/>
              </w:rPr>
              <w:t>TYYÇ</w:t>
            </w:r>
          </w:p>
        </w:tc>
        <w:tc>
          <w:tcPr>
            <w:tcW w:w="2977" w:type="dxa"/>
            <w:shd w:val="clear" w:color="auto" w:fill="767171" w:themeFill="background2" w:themeFillShade="80"/>
          </w:tcPr>
          <w:p w:rsidR="006A3BAA" w:rsidRPr="00AE2E81" w:rsidRDefault="006A3BAA" w:rsidP="006A3BAA">
            <w:pPr>
              <w:rPr>
                <w:color w:val="FFFFFF" w:themeColor="background1"/>
                <w:sz w:val="18"/>
                <w:szCs w:val="18"/>
              </w:rPr>
            </w:pPr>
            <w:r w:rsidRPr="00AE2E81">
              <w:rPr>
                <w:color w:val="FFFFFF" w:themeColor="background1"/>
                <w:sz w:val="18"/>
                <w:szCs w:val="18"/>
              </w:rPr>
              <w:t>TAY</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CD70A7" w:rsidRDefault="0010491D" w:rsidP="00CD70A7">
            <w:pPr>
              <w:pStyle w:val="ListeParagraf"/>
              <w:numPr>
                <w:ilvl w:val="0"/>
                <w:numId w:val="4"/>
              </w:numPr>
              <w:ind w:left="326"/>
              <w:rPr>
                <w:sz w:val="18"/>
                <w:szCs w:val="18"/>
              </w:rPr>
            </w:pPr>
            <w:r w:rsidRPr="00AE2E81">
              <w:rPr>
                <w:sz w:val="18"/>
                <w:szCs w:val="18"/>
              </w:rPr>
              <w:t xml:space="preserve">Alandaki sorunlara çözüm üretebilmek amacıyla bilimsel araştırma yöntemlerini kullanarak araştırma yapmak.  </w:t>
            </w:r>
          </w:p>
        </w:tc>
        <w:tc>
          <w:tcPr>
            <w:tcW w:w="1417" w:type="dxa"/>
          </w:tcPr>
          <w:p w:rsidR="0010491D" w:rsidRPr="00AE2E81" w:rsidRDefault="00A02D97" w:rsidP="0010491D">
            <w:pPr>
              <w:rPr>
                <w:sz w:val="18"/>
                <w:szCs w:val="18"/>
              </w:rPr>
            </w:pPr>
            <w:r w:rsidRPr="00AE2E81">
              <w:rPr>
                <w:sz w:val="18"/>
                <w:szCs w:val="18"/>
              </w:rPr>
              <w:t>1</w:t>
            </w:r>
            <w:r w:rsidR="008D54D7" w:rsidRPr="00AE2E81">
              <w:rPr>
                <w:sz w:val="18"/>
                <w:szCs w:val="18"/>
              </w:rPr>
              <w:t>,2</w:t>
            </w:r>
          </w:p>
        </w:tc>
        <w:tc>
          <w:tcPr>
            <w:tcW w:w="2977" w:type="dxa"/>
          </w:tcPr>
          <w:p w:rsidR="0010491D" w:rsidRPr="00AE2E81" w:rsidRDefault="00197741" w:rsidP="0010491D">
            <w:pPr>
              <w:rPr>
                <w:sz w:val="18"/>
                <w:szCs w:val="18"/>
              </w:rPr>
            </w:pPr>
            <w:r w:rsidRPr="00AE2E81">
              <w:rPr>
                <w:sz w:val="18"/>
                <w:szCs w:val="18"/>
              </w:rPr>
              <w:t>72.1</w:t>
            </w:r>
            <w:r w:rsidR="00A20D26" w:rsidRPr="00AE2E81">
              <w:rPr>
                <w:sz w:val="18"/>
                <w:szCs w:val="18"/>
              </w:rPr>
              <w:t>/72.2</w:t>
            </w:r>
            <w:r w:rsidR="00B54EF3" w:rsidRPr="00AE2E81">
              <w:rPr>
                <w:sz w:val="18"/>
                <w:szCs w:val="18"/>
              </w:rPr>
              <w:t>/72.4</w:t>
            </w:r>
            <w:r w:rsidR="004407F8" w:rsidRPr="00AE2E81">
              <w:rPr>
                <w:sz w:val="18"/>
                <w:szCs w:val="18"/>
              </w:rPr>
              <w:t>/72.5</w:t>
            </w:r>
            <w:r w:rsidR="00D80C39" w:rsidRPr="00AE2E81">
              <w:rPr>
                <w:sz w:val="18"/>
                <w:szCs w:val="18"/>
              </w:rPr>
              <w:t>/72.6/72.7</w:t>
            </w:r>
            <w:r w:rsidR="004D3EF8" w:rsidRPr="00AE2E81">
              <w:rPr>
                <w:sz w:val="18"/>
                <w:szCs w:val="18"/>
              </w:rPr>
              <w:t>/76.1</w:t>
            </w:r>
            <w:r w:rsidR="00367D15" w:rsidRPr="00AE2E81">
              <w:rPr>
                <w:sz w:val="18"/>
                <w:szCs w:val="18"/>
              </w:rPr>
              <w:t>/76.2</w:t>
            </w:r>
            <w:r w:rsidR="00553433" w:rsidRPr="00AE2E81">
              <w:rPr>
                <w:sz w:val="18"/>
                <w:szCs w:val="18"/>
              </w:rPr>
              <w:t>/76.4</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CD70A7" w:rsidRDefault="0010491D" w:rsidP="00CD70A7">
            <w:pPr>
              <w:pStyle w:val="ListeParagraf"/>
              <w:numPr>
                <w:ilvl w:val="0"/>
                <w:numId w:val="4"/>
              </w:numPr>
              <w:ind w:left="326"/>
              <w:rPr>
                <w:sz w:val="18"/>
                <w:szCs w:val="18"/>
              </w:rPr>
            </w:pPr>
            <w:r w:rsidRPr="00AE2E81">
              <w:rPr>
                <w:sz w:val="18"/>
                <w:szCs w:val="18"/>
              </w:rPr>
              <w:t xml:space="preserve">Alanıyla ilgili öz-gelişimine yönelik hedeflerini belirleyebilme, hedeflerine uygun stratejileri seçip uygulayabilme, hedeflerine ulaşma durumunu değerlendirebilme ve izleyebilme. </w:t>
            </w:r>
          </w:p>
        </w:tc>
        <w:tc>
          <w:tcPr>
            <w:tcW w:w="1417" w:type="dxa"/>
          </w:tcPr>
          <w:p w:rsidR="0010491D" w:rsidRPr="00AE2E81" w:rsidRDefault="00A02D97" w:rsidP="0010491D">
            <w:pPr>
              <w:rPr>
                <w:sz w:val="18"/>
                <w:szCs w:val="18"/>
              </w:rPr>
            </w:pPr>
            <w:r w:rsidRPr="00AE2E81">
              <w:rPr>
                <w:sz w:val="18"/>
                <w:szCs w:val="18"/>
              </w:rPr>
              <w:t>1</w:t>
            </w:r>
            <w:r w:rsidR="00710DFA" w:rsidRPr="00AE2E81">
              <w:rPr>
                <w:sz w:val="18"/>
                <w:szCs w:val="18"/>
              </w:rPr>
              <w:t>,3</w:t>
            </w:r>
          </w:p>
        </w:tc>
        <w:tc>
          <w:tcPr>
            <w:tcW w:w="2977" w:type="dxa"/>
          </w:tcPr>
          <w:p w:rsidR="0010491D" w:rsidRPr="00AE2E81" w:rsidRDefault="00197741" w:rsidP="0010491D">
            <w:pPr>
              <w:rPr>
                <w:sz w:val="18"/>
                <w:szCs w:val="18"/>
              </w:rPr>
            </w:pPr>
            <w:r w:rsidRPr="00AE2E81">
              <w:rPr>
                <w:sz w:val="18"/>
                <w:szCs w:val="18"/>
              </w:rPr>
              <w:t>72.1</w:t>
            </w:r>
            <w:r w:rsidR="00A20D26" w:rsidRPr="00AE2E81">
              <w:rPr>
                <w:sz w:val="18"/>
                <w:szCs w:val="18"/>
              </w:rPr>
              <w:t>/72.2</w:t>
            </w:r>
            <w:r w:rsidR="00D80C39" w:rsidRPr="00AE2E81">
              <w:rPr>
                <w:sz w:val="18"/>
                <w:szCs w:val="18"/>
              </w:rPr>
              <w:t>/72.6/72.7</w:t>
            </w:r>
            <w:r w:rsidR="004D3EF8" w:rsidRPr="00AE2E81">
              <w:rPr>
                <w:sz w:val="18"/>
                <w:szCs w:val="18"/>
              </w:rPr>
              <w:t>/76.1</w:t>
            </w:r>
            <w:r w:rsidR="00367D15" w:rsidRPr="00AE2E81">
              <w:rPr>
                <w:sz w:val="18"/>
                <w:szCs w:val="18"/>
              </w:rPr>
              <w:t>/76.2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4"/>
              </w:numPr>
              <w:ind w:left="326"/>
              <w:rPr>
                <w:sz w:val="18"/>
                <w:szCs w:val="18"/>
              </w:rPr>
            </w:pPr>
            <w:r w:rsidRPr="00AE2E81">
              <w:rPr>
                <w:sz w:val="18"/>
                <w:szCs w:val="18"/>
              </w:rPr>
              <w:t>Evrensel, yerel ve kültürel değerlerin korunması, insan ve hayvan hakları, çevre koruma konularında yeterli bilince sahip olma ve mevcut sorunları anlayıp çözümleyebilme.</w:t>
            </w:r>
          </w:p>
        </w:tc>
        <w:tc>
          <w:tcPr>
            <w:tcW w:w="1417" w:type="dxa"/>
          </w:tcPr>
          <w:p w:rsidR="0010491D" w:rsidRPr="00AE2E81" w:rsidRDefault="00A02D97" w:rsidP="0010491D">
            <w:pPr>
              <w:rPr>
                <w:sz w:val="18"/>
                <w:szCs w:val="18"/>
              </w:rPr>
            </w:pPr>
            <w:r w:rsidRPr="00AE2E81">
              <w:rPr>
                <w:sz w:val="18"/>
                <w:szCs w:val="18"/>
              </w:rPr>
              <w:t>1</w:t>
            </w:r>
            <w:r w:rsidR="008D54D7" w:rsidRPr="00AE2E81">
              <w:rPr>
                <w:sz w:val="18"/>
                <w:szCs w:val="18"/>
              </w:rPr>
              <w:t>,2</w:t>
            </w:r>
            <w:r w:rsidR="00710DFA" w:rsidRPr="00AE2E81">
              <w:rPr>
                <w:sz w:val="18"/>
                <w:szCs w:val="18"/>
              </w:rPr>
              <w:t>,3</w:t>
            </w:r>
          </w:p>
        </w:tc>
        <w:tc>
          <w:tcPr>
            <w:tcW w:w="2977" w:type="dxa"/>
          </w:tcPr>
          <w:p w:rsidR="0010491D" w:rsidRPr="00AE2E81" w:rsidRDefault="00197741" w:rsidP="0010491D">
            <w:pPr>
              <w:rPr>
                <w:sz w:val="18"/>
                <w:szCs w:val="18"/>
              </w:rPr>
            </w:pPr>
            <w:r w:rsidRPr="00AE2E81">
              <w:rPr>
                <w:sz w:val="18"/>
                <w:szCs w:val="18"/>
              </w:rPr>
              <w:t>72.1</w:t>
            </w:r>
            <w:r w:rsidR="00A20D26" w:rsidRPr="00AE2E81">
              <w:rPr>
                <w:sz w:val="18"/>
                <w:szCs w:val="18"/>
              </w:rPr>
              <w:t>/72.2</w:t>
            </w:r>
            <w:r w:rsidR="004407F8" w:rsidRPr="00AE2E81">
              <w:rPr>
                <w:sz w:val="18"/>
                <w:szCs w:val="18"/>
              </w:rPr>
              <w:t>/72.5</w:t>
            </w:r>
            <w:r w:rsidR="004D3EF8" w:rsidRPr="00AE2E81">
              <w:rPr>
                <w:sz w:val="18"/>
                <w:szCs w:val="18"/>
              </w:rPr>
              <w:t>/76.1</w:t>
            </w:r>
            <w:r w:rsidR="00367D15" w:rsidRPr="00AE2E81">
              <w:rPr>
                <w:sz w:val="18"/>
                <w:szCs w:val="18"/>
              </w:rPr>
              <w:t>/76.2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4"/>
              </w:numPr>
              <w:ind w:left="326"/>
              <w:rPr>
                <w:sz w:val="18"/>
                <w:szCs w:val="18"/>
              </w:rPr>
            </w:pPr>
            <w:r w:rsidRPr="00AE2E81">
              <w:rPr>
                <w:sz w:val="18"/>
                <w:szCs w:val="18"/>
              </w:rPr>
              <w:t>İnsan gelişimine ilişkin temel kuramsal yaklaşımları bilerek, temel gelişim özelliklerini ayırt edebilme.</w:t>
            </w:r>
          </w:p>
        </w:tc>
        <w:tc>
          <w:tcPr>
            <w:tcW w:w="1417" w:type="dxa"/>
          </w:tcPr>
          <w:p w:rsidR="0010491D" w:rsidRPr="00AE2E81" w:rsidRDefault="00A02D97" w:rsidP="0010491D">
            <w:pPr>
              <w:rPr>
                <w:sz w:val="18"/>
                <w:szCs w:val="18"/>
              </w:rPr>
            </w:pPr>
            <w:r w:rsidRPr="00AE2E81">
              <w:rPr>
                <w:sz w:val="18"/>
                <w:szCs w:val="18"/>
              </w:rPr>
              <w:t>1</w:t>
            </w:r>
            <w:r w:rsidR="008D54D7" w:rsidRPr="00AE2E81">
              <w:rPr>
                <w:sz w:val="18"/>
                <w:szCs w:val="18"/>
              </w:rPr>
              <w:t>,2</w:t>
            </w:r>
          </w:p>
        </w:tc>
        <w:tc>
          <w:tcPr>
            <w:tcW w:w="2977" w:type="dxa"/>
          </w:tcPr>
          <w:p w:rsidR="0010491D" w:rsidRPr="00AE2E81" w:rsidRDefault="00197741" w:rsidP="0010491D">
            <w:pPr>
              <w:rPr>
                <w:sz w:val="18"/>
                <w:szCs w:val="18"/>
              </w:rPr>
            </w:pPr>
            <w:r w:rsidRPr="00AE2E81">
              <w:rPr>
                <w:sz w:val="18"/>
                <w:szCs w:val="18"/>
              </w:rPr>
              <w:t>72.1</w:t>
            </w:r>
            <w:r w:rsidR="00A20D26" w:rsidRPr="00AE2E81">
              <w:rPr>
                <w:sz w:val="18"/>
                <w:szCs w:val="18"/>
              </w:rPr>
              <w:t>/72.2</w:t>
            </w:r>
            <w:r w:rsidR="004407F8" w:rsidRPr="00AE2E81">
              <w:rPr>
                <w:sz w:val="18"/>
                <w:szCs w:val="18"/>
              </w:rPr>
              <w:t>/72.5</w:t>
            </w:r>
            <w:r w:rsidR="004D3EF8" w:rsidRPr="00AE2E81">
              <w:rPr>
                <w:sz w:val="18"/>
                <w:szCs w:val="18"/>
              </w:rPr>
              <w:t>/76.1</w:t>
            </w:r>
            <w:r w:rsidR="00367D15" w:rsidRPr="00AE2E81">
              <w:rPr>
                <w:sz w:val="18"/>
                <w:szCs w:val="18"/>
              </w:rPr>
              <w:t>/76.2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4"/>
              </w:numPr>
              <w:ind w:left="326"/>
              <w:rPr>
                <w:sz w:val="18"/>
                <w:szCs w:val="18"/>
              </w:rPr>
            </w:pPr>
            <w:r w:rsidRPr="00AE2E81">
              <w:rPr>
                <w:sz w:val="18"/>
                <w:szCs w:val="18"/>
              </w:rPr>
              <w:t>Farklı kültürlere duyarlılık kazanarak, psikolojik danışma ve rehberlik hizmetlerinde farklılıkları kabul edebilme ve saygı duyabilme.</w:t>
            </w:r>
          </w:p>
        </w:tc>
        <w:tc>
          <w:tcPr>
            <w:tcW w:w="1417" w:type="dxa"/>
          </w:tcPr>
          <w:p w:rsidR="0010491D" w:rsidRPr="00AE2E81" w:rsidRDefault="00A02D97" w:rsidP="0010491D">
            <w:pPr>
              <w:rPr>
                <w:sz w:val="18"/>
                <w:szCs w:val="18"/>
              </w:rPr>
            </w:pPr>
            <w:r w:rsidRPr="00AE2E81">
              <w:rPr>
                <w:sz w:val="18"/>
                <w:szCs w:val="18"/>
              </w:rPr>
              <w:t>1</w:t>
            </w:r>
            <w:r w:rsidR="008D54D7" w:rsidRPr="00AE2E81">
              <w:rPr>
                <w:sz w:val="18"/>
                <w:szCs w:val="18"/>
              </w:rPr>
              <w:t>,2</w:t>
            </w:r>
          </w:p>
        </w:tc>
        <w:tc>
          <w:tcPr>
            <w:tcW w:w="2977" w:type="dxa"/>
          </w:tcPr>
          <w:p w:rsidR="0010491D" w:rsidRPr="00AE2E81" w:rsidRDefault="00197741" w:rsidP="0010491D">
            <w:pPr>
              <w:rPr>
                <w:sz w:val="18"/>
                <w:szCs w:val="18"/>
              </w:rPr>
            </w:pPr>
            <w:r w:rsidRPr="00AE2E81">
              <w:rPr>
                <w:sz w:val="18"/>
                <w:szCs w:val="18"/>
              </w:rPr>
              <w:t>72.1</w:t>
            </w:r>
            <w:r w:rsidR="00A20D26" w:rsidRPr="00AE2E81">
              <w:rPr>
                <w:sz w:val="18"/>
                <w:szCs w:val="18"/>
              </w:rPr>
              <w:t>/72.2</w:t>
            </w:r>
            <w:r w:rsidR="004407F8" w:rsidRPr="00AE2E81">
              <w:rPr>
                <w:sz w:val="18"/>
                <w:szCs w:val="18"/>
              </w:rPr>
              <w:t>/72.5</w:t>
            </w:r>
            <w:r w:rsidR="004D3EF8" w:rsidRPr="00AE2E81">
              <w:rPr>
                <w:sz w:val="18"/>
                <w:szCs w:val="18"/>
              </w:rPr>
              <w:t>/76.1</w:t>
            </w:r>
            <w:r w:rsidR="00367D15" w:rsidRPr="00AE2E81">
              <w:rPr>
                <w:sz w:val="18"/>
                <w:szCs w:val="18"/>
              </w:rPr>
              <w:t>/76.2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4"/>
              </w:numPr>
              <w:ind w:left="326"/>
              <w:rPr>
                <w:sz w:val="18"/>
                <w:szCs w:val="18"/>
              </w:rPr>
            </w:pPr>
            <w:r w:rsidRPr="00AE2E81">
              <w:rPr>
                <w:sz w:val="18"/>
                <w:szCs w:val="18"/>
              </w:rPr>
              <w:t>Eğitim bilimlerinin temel kuramlarından ve eğitimsel gelişimi sağlamada rehberlik ve psikolojik danışma kuram ve yaklaşımlarından faydalanabilme. Psikolojik danışma alanındaki kavram ve bilimsel yöntemleri değerlendirebilme, uygulayabilme ve yorumlayabilme.</w:t>
            </w:r>
          </w:p>
        </w:tc>
        <w:tc>
          <w:tcPr>
            <w:tcW w:w="1417" w:type="dxa"/>
          </w:tcPr>
          <w:p w:rsidR="0010491D" w:rsidRPr="00AE2E81" w:rsidRDefault="00A02D97" w:rsidP="0010491D">
            <w:pPr>
              <w:rPr>
                <w:sz w:val="18"/>
                <w:szCs w:val="18"/>
              </w:rPr>
            </w:pPr>
            <w:r w:rsidRPr="00AE2E81">
              <w:rPr>
                <w:sz w:val="18"/>
                <w:szCs w:val="18"/>
              </w:rPr>
              <w:t>1</w:t>
            </w:r>
            <w:r w:rsidR="00710DFA" w:rsidRPr="00AE2E81">
              <w:rPr>
                <w:sz w:val="18"/>
                <w:szCs w:val="18"/>
              </w:rPr>
              <w:t>,3</w:t>
            </w:r>
          </w:p>
        </w:tc>
        <w:tc>
          <w:tcPr>
            <w:tcW w:w="2977" w:type="dxa"/>
          </w:tcPr>
          <w:p w:rsidR="0010491D" w:rsidRPr="00AE2E81" w:rsidRDefault="00197741" w:rsidP="0010491D">
            <w:pPr>
              <w:rPr>
                <w:sz w:val="18"/>
                <w:szCs w:val="18"/>
              </w:rPr>
            </w:pPr>
            <w:r w:rsidRPr="00AE2E81">
              <w:rPr>
                <w:sz w:val="18"/>
                <w:szCs w:val="18"/>
              </w:rPr>
              <w:t>72.1</w:t>
            </w:r>
            <w:r w:rsidR="00A20D26" w:rsidRPr="00AE2E81">
              <w:rPr>
                <w:sz w:val="18"/>
                <w:szCs w:val="18"/>
              </w:rPr>
              <w:t>/72.2</w:t>
            </w:r>
            <w:r w:rsidR="004D3EF8" w:rsidRPr="00AE2E81">
              <w:rPr>
                <w:sz w:val="18"/>
                <w:szCs w:val="18"/>
              </w:rPr>
              <w:t>/76.1</w:t>
            </w:r>
            <w:r w:rsidR="00367D15" w:rsidRPr="00AE2E81">
              <w:rPr>
                <w:sz w:val="18"/>
                <w:szCs w:val="18"/>
              </w:rPr>
              <w:t>/76.2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4"/>
              </w:numPr>
              <w:ind w:left="326"/>
              <w:rPr>
                <w:sz w:val="18"/>
                <w:szCs w:val="18"/>
              </w:rPr>
            </w:pPr>
            <w:r w:rsidRPr="00AE2E81">
              <w:rPr>
                <w:sz w:val="18"/>
                <w:szCs w:val="18"/>
              </w:rPr>
              <w:t>Psikolojik danışma ve rehberlik uygulama sürecinde danışanlarla yapıcı, etik, güvenli bir ilişki kurabilme ve etkin dinleme becerilerini kullanarak danışanın ihtiyacına uygun yaklaşım biçimini kullanabilme.</w:t>
            </w:r>
          </w:p>
        </w:tc>
        <w:tc>
          <w:tcPr>
            <w:tcW w:w="1417" w:type="dxa"/>
          </w:tcPr>
          <w:p w:rsidR="0010491D" w:rsidRPr="00AE2E81" w:rsidRDefault="00A02D97" w:rsidP="0010491D">
            <w:pPr>
              <w:rPr>
                <w:sz w:val="18"/>
                <w:szCs w:val="18"/>
              </w:rPr>
            </w:pPr>
            <w:r w:rsidRPr="00AE2E81">
              <w:rPr>
                <w:sz w:val="18"/>
                <w:szCs w:val="18"/>
              </w:rPr>
              <w:t>1</w:t>
            </w:r>
            <w:r w:rsidR="008D54D7" w:rsidRPr="00AE2E81">
              <w:rPr>
                <w:sz w:val="18"/>
                <w:szCs w:val="18"/>
              </w:rPr>
              <w:t>,2</w:t>
            </w:r>
          </w:p>
        </w:tc>
        <w:tc>
          <w:tcPr>
            <w:tcW w:w="2977" w:type="dxa"/>
          </w:tcPr>
          <w:p w:rsidR="0010491D" w:rsidRPr="00AE2E81" w:rsidRDefault="004407F8" w:rsidP="0010491D">
            <w:pPr>
              <w:rPr>
                <w:sz w:val="18"/>
                <w:szCs w:val="18"/>
              </w:rPr>
            </w:pPr>
            <w:r w:rsidRPr="00AE2E81">
              <w:rPr>
                <w:sz w:val="18"/>
                <w:szCs w:val="18"/>
              </w:rPr>
              <w:t>72.5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4"/>
              </w:numPr>
              <w:ind w:left="326"/>
              <w:rPr>
                <w:sz w:val="18"/>
                <w:szCs w:val="18"/>
              </w:rPr>
            </w:pPr>
            <w:r w:rsidRPr="00AE2E81">
              <w:rPr>
                <w:sz w:val="18"/>
                <w:szCs w:val="18"/>
              </w:rPr>
              <w:t>Grupla psikolojik danışma ve rehberlik sürecini başlatabilme, sürdürebilme ve sonlandırabilme. Grup liderliği yapabilme. Grupla psikolojik danışma ve rehberlik kuram ve yaklaşımlarını bilme ve uygulayabilme.</w:t>
            </w:r>
          </w:p>
        </w:tc>
        <w:tc>
          <w:tcPr>
            <w:tcW w:w="1417" w:type="dxa"/>
          </w:tcPr>
          <w:p w:rsidR="0010491D" w:rsidRPr="00AE2E81" w:rsidRDefault="00A02D97" w:rsidP="0010491D">
            <w:pPr>
              <w:rPr>
                <w:sz w:val="18"/>
                <w:szCs w:val="18"/>
              </w:rPr>
            </w:pPr>
            <w:r w:rsidRPr="00AE2E81">
              <w:rPr>
                <w:sz w:val="18"/>
                <w:szCs w:val="18"/>
              </w:rPr>
              <w:t>1</w:t>
            </w:r>
            <w:r w:rsidR="008D54D7" w:rsidRPr="00AE2E81">
              <w:rPr>
                <w:sz w:val="18"/>
                <w:szCs w:val="18"/>
              </w:rPr>
              <w:t>,2</w:t>
            </w:r>
            <w:r w:rsidR="00710DFA" w:rsidRPr="00AE2E81">
              <w:rPr>
                <w:sz w:val="18"/>
                <w:szCs w:val="18"/>
              </w:rPr>
              <w:t>,3</w:t>
            </w:r>
          </w:p>
        </w:tc>
        <w:tc>
          <w:tcPr>
            <w:tcW w:w="2977" w:type="dxa"/>
          </w:tcPr>
          <w:p w:rsidR="0010491D" w:rsidRPr="00AE2E81" w:rsidRDefault="00197741" w:rsidP="0010491D">
            <w:pPr>
              <w:rPr>
                <w:sz w:val="18"/>
                <w:szCs w:val="18"/>
              </w:rPr>
            </w:pPr>
            <w:r w:rsidRPr="00AE2E81">
              <w:rPr>
                <w:sz w:val="18"/>
                <w:szCs w:val="18"/>
              </w:rPr>
              <w:t>72.1</w:t>
            </w:r>
            <w:r w:rsidR="00266D79" w:rsidRPr="00AE2E81">
              <w:rPr>
                <w:sz w:val="18"/>
                <w:szCs w:val="18"/>
              </w:rPr>
              <w:t>/72.2</w:t>
            </w:r>
            <w:r w:rsidR="00AD2239" w:rsidRPr="00AE2E81">
              <w:rPr>
                <w:sz w:val="18"/>
                <w:szCs w:val="18"/>
              </w:rPr>
              <w:t>/72.3</w:t>
            </w:r>
            <w:r w:rsidR="004407F8" w:rsidRPr="00AE2E81">
              <w:rPr>
                <w:sz w:val="18"/>
                <w:szCs w:val="18"/>
              </w:rPr>
              <w:t>/72.5</w:t>
            </w:r>
            <w:r w:rsidR="00D80C39" w:rsidRPr="00AE2E81">
              <w:rPr>
                <w:sz w:val="18"/>
                <w:szCs w:val="18"/>
              </w:rPr>
              <w:t>/72.6</w:t>
            </w:r>
            <w:r w:rsidR="004D3EF8" w:rsidRPr="00AE2E81">
              <w:rPr>
                <w:sz w:val="18"/>
                <w:szCs w:val="18"/>
              </w:rPr>
              <w:t>/76.1</w:t>
            </w:r>
            <w:r w:rsidR="00367D15" w:rsidRPr="00AE2E81">
              <w:rPr>
                <w:sz w:val="18"/>
                <w:szCs w:val="18"/>
              </w:rPr>
              <w:t>/76.2</w:t>
            </w:r>
            <w:r w:rsidR="00553433" w:rsidRPr="00AE2E81">
              <w:rPr>
                <w:sz w:val="18"/>
                <w:szCs w:val="18"/>
              </w:rPr>
              <w:t>/76.3</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4"/>
              </w:numPr>
              <w:ind w:left="326"/>
              <w:rPr>
                <w:sz w:val="18"/>
                <w:szCs w:val="18"/>
              </w:rPr>
            </w:pPr>
            <w:r w:rsidRPr="00AE2E81">
              <w:rPr>
                <w:sz w:val="18"/>
                <w:szCs w:val="18"/>
              </w:rPr>
              <w:t xml:space="preserve">Psikolojik danışma ve rehberlik alanındaki mesleki örgütlenmeleri bilme ve mesleki örgütlenmelere katılma.  Alan ile ilgili kongre, </w:t>
            </w:r>
            <w:proofErr w:type="gramStart"/>
            <w:r w:rsidRPr="00AE2E81">
              <w:rPr>
                <w:sz w:val="18"/>
                <w:szCs w:val="18"/>
              </w:rPr>
              <w:t>sempozyum</w:t>
            </w:r>
            <w:proofErr w:type="gramEnd"/>
            <w:r w:rsidRPr="00AE2E81">
              <w:rPr>
                <w:sz w:val="18"/>
                <w:szCs w:val="18"/>
              </w:rPr>
              <w:t xml:space="preserve"> ve toplantılara katılma.  Alanı ile ilgili bilimsel yayınları takip etme.</w:t>
            </w:r>
          </w:p>
        </w:tc>
        <w:tc>
          <w:tcPr>
            <w:tcW w:w="1417" w:type="dxa"/>
          </w:tcPr>
          <w:p w:rsidR="0010491D" w:rsidRPr="00AE2E81" w:rsidRDefault="00A02D97" w:rsidP="0010491D">
            <w:pPr>
              <w:rPr>
                <w:sz w:val="18"/>
                <w:szCs w:val="18"/>
              </w:rPr>
            </w:pPr>
            <w:r w:rsidRPr="00AE2E81">
              <w:rPr>
                <w:sz w:val="18"/>
                <w:szCs w:val="18"/>
              </w:rPr>
              <w:t>1</w:t>
            </w:r>
          </w:p>
        </w:tc>
        <w:tc>
          <w:tcPr>
            <w:tcW w:w="2977" w:type="dxa"/>
          </w:tcPr>
          <w:p w:rsidR="0010491D" w:rsidRPr="00AE2E81" w:rsidRDefault="00197741" w:rsidP="0010491D">
            <w:pPr>
              <w:rPr>
                <w:sz w:val="18"/>
                <w:szCs w:val="18"/>
              </w:rPr>
            </w:pPr>
            <w:r w:rsidRPr="00AE2E81">
              <w:rPr>
                <w:sz w:val="18"/>
                <w:szCs w:val="18"/>
              </w:rPr>
              <w:t>72.1</w:t>
            </w:r>
            <w:r w:rsidR="00A20D26" w:rsidRPr="00AE2E81">
              <w:rPr>
                <w:sz w:val="18"/>
                <w:szCs w:val="18"/>
              </w:rPr>
              <w:t>/72.2</w:t>
            </w:r>
            <w:r w:rsidR="00AD2239" w:rsidRPr="00AE2E81">
              <w:rPr>
                <w:sz w:val="18"/>
                <w:szCs w:val="18"/>
              </w:rPr>
              <w:t>/72.3</w:t>
            </w:r>
            <w:r w:rsidR="004D3EF8" w:rsidRPr="00AE2E81">
              <w:rPr>
                <w:sz w:val="18"/>
                <w:szCs w:val="18"/>
              </w:rPr>
              <w:t>/76.1</w:t>
            </w:r>
            <w:r w:rsidR="00367D15" w:rsidRPr="00AE2E81">
              <w:rPr>
                <w:sz w:val="18"/>
                <w:szCs w:val="18"/>
              </w:rPr>
              <w:t>/76.2</w:t>
            </w:r>
            <w:r w:rsidR="00553433" w:rsidRPr="00AE2E81">
              <w:rPr>
                <w:sz w:val="18"/>
                <w:szCs w:val="18"/>
              </w:rPr>
              <w:t>/76.3</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4"/>
              </w:numPr>
              <w:ind w:left="326"/>
              <w:rPr>
                <w:sz w:val="18"/>
                <w:szCs w:val="18"/>
              </w:rPr>
            </w:pPr>
            <w:r w:rsidRPr="00AE2E81">
              <w:rPr>
                <w:sz w:val="18"/>
                <w:szCs w:val="18"/>
              </w:rPr>
              <w:t>Bireyi tanıma teknikleri kullanarak, bireyi tanıyabilme.</w:t>
            </w:r>
          </w:p>
        </w:tc>
        <w:tc>
          <w:tcPr>
            <w:tcW w:w="1417" w:type="dxa"/>
          </w:tcPr>
          <w:p w:rsidR="0010491D" w:rsidRPr="00AE2E81" w:rsidRDefault="00A02D97" w:rsidP="0010491D">
            <w:pPr>
              <w:rPr>
                <w:sz w:val="18"/>
                <w:szCs w:val="18"/>
              </w:rPr>
            </w:pPr>
            <w:r w:rsidRPr="00AE2E81">
              <w:rPr>
                <w:sz w:val="18"/>
                <w:szCs w:val="18"/>
              </w:rPr>
              <w:t>1</w:t>
            </w:r>
            <w:r w:rsidR="00710DFA" w:rsidRPr="00AE2E81">
              <w:rPr>
                <w:sz w:val="18"/>
                <w:szCs w:val="18"/>
              </w:rPr>
              <w:t>,3</w:t>
            </w:r>
          </w:p>
        </w:tc>
        <w:tc>
          <w:tcPr>
            <w:tcW w:w="2977" w:type="dxa"/>
          </w:tcPr>
          <w:p w:rsidR="0010491D" w:rsidRPr="00AE2E81" w:rsidRDefault="00AD2239" w:rsidP="0010491D">
            <w:pPr>
              <w:rPr>
                <w:sz w:val="18"/>
                <w:szCs w:val="18"/>
              </w:rPr>
            </w:pPr>
            <w:r w:rsidRPr="00AE2E81">
              <w:rPr>
                <w:sz w:val="18"/>
                <w:szCs w:val="18"/>
              </w:rPr>
              <w:t>72.3</w:t>
            </w:r>
            <w:r w:rsidR="00553433" w:rsidRPr="00AE2E81">
              <w:rPr>
                <w:sz w:val="18"/>
                <w:szCs w:val="18"/>
              </w:rPr>
              <w:t>/76.3</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CD70A7" w:rsidRDefault="0010491D" w:rsidP="00CD70A7">
            <w:pPr>
              <w:pStyle w:val="ListeParagraf"/>
              <w:numPr>
                <w:ilvl w:val="0"/>
                <w:numId w:val="4"/>
              </w:numPr>
              <w:ind w:left="326"/>
              <w:rPr>
                <w:sz w:val="18"/>
                <w:szCs w:val="18"/>
              </w:rPr>
            </w:pPr>
            <w:r w:rsidRPr="00AE2E81">
              <w:rPr>
                <w:sz w:val="18"/>
                <w:szCs w:val="18"/>
              </w:rPr>
              <w:t>Psikolojik danışma ve rehberlik programı geliştirebilme ve değerlendirebilme.</w:t>
            </w:r>
          </w:p>
        </w:tc>
        <w:tc>
          <w:tcPr>
            <w:tcW w:w="1417" w:type="dxa"/>
          </w:tcPr>
          <w:p w:rsidR="0010491D" w:rsidRPr="00AE2E81" w:rsidRDefault="00A02D97" w:rsidP="0010491D">
            <w:pPr>
              <w:rPr>
                <w:sz w:val="18"/>
                <w:szCs w:val="18"/>
              </w:rPr>
            </w:pPr>
            <w:r w:rsidRPr="00AE2E81">
              <w:rPr>
                <w:sz w:val="18"/>
                <w:szCs w:val="18"/>
              </w:rPr>
              <w:t>1</w:t>
            </w:r>
            <w:r w:rsidR="00710DFA" w:rsidRPr="00AE2E81">
              <w:rPr>
                <w:sz w:val="18"/>
                <w:szCs w:val="18"/>
              </w:rPr>
              <w:t>,3</w:t>
            </w:r>
          </w:p>
        </w:tc>
        <w:tc>
          <w:tcPr>
            <w:tcW w:w="2977" w:type="dxa"/>
          </w:tcPr>
          <w:p w:rsidR="0010491D" w:rsidRPr="00AE2E81" w:rsidRDefault="00AD2239" w:rsidP="0010491D">
            <w:pPr>
              <w:rPr>
                <w:sz w:val="18"/>
                <w:szCs w:val="18"/>
              </w:rPr>
            </w:pPr>
            <w:r w:rsidRPr="00AE2E81">
              <w:rPr>
                <w:sz w:val="18"/>
                <w:szCs w:val="18"/>
              </w:rPr>
              <w:t>72.3</w:t>
            </w:r>
            <w:r w:rsidR="00D80C39" w:rsidRPr="00AE2E81">
              <w:rPr>
                <w:sz w:val="18"/>
                <w:szCs w:val="18"/>
              </w:rPr>
              <w:t>/72.7</w:t>
            </w:r>
            <w:r w:rsidR="00553433" w:rsidRPr="00AE2E81">
              <w:rPr>
                <w:sz w:val="18"/>
                <w:szCs w:val="18"/>
              </w:rPr>
              <w:t>/76.3</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CD70A7" w:rsidRDefault="0010491D" w:rsidP="00CD70A7">
            <w:pPr>
              <w:pStyle w:val="ListeParagraf"/>
              <w:numPr>
                <w:ilvl w:val="0"/>
                <w:numId w:val="4"/>
              </w:numPr>
              <w:ind w:left="326"/>
              <w:rPr>
                <w:sz w:val="18"/>
                <w:szCs w:val="18"/>
              </w:rPr>
            </w:pPr>
            <w:r w:rsidRPr="00AE2E81">
              <w:rPr>
                <w:sz w:val="18"/>
                <w:szCs w:val="18"/>
              </w:rPr>
              <w:t xml:space="preserve">Öğrencilerin sosyal ve psikolojik özelliklerini belirlemek ve onların gelişimlerini desteklemek amacıyla uygun ölçme ve değerlendirme yöntemlerini etik ilkeler doğrultusunda uygulayabilme ve </w:t>
            </w:r>
            <w:proofErr w:type="spellStart"/>
            <w:r w:rsidRPr="00AE2E81">
              <w:rPr>
                <w:sz w:val="18"/>
                <w:szCs w:val="18"/>
              </w:rPr>
              <w:t>raporlaştırabilme</w:t>
            </w:r>
            <w:proofErr w:type="spellEnd"/>
            <w:r w:rsidRPr="00AE2E81">
              <w:rPr>
                <w:sz w:val="18"/>
                <w:szCs w:val="18"/>
              </w:rPr>
              <w:t>.</w:t>
            </w:r>
          </w:p>
        </w:tc>
        <w:tc>
          <w:tcPr>
            <w:tcW w:w="1417" w:type="dxa"/>
          </w:tcPr>
          <w:p w:rsidR="0010491D" w:rsidRPr="00AE2E81" w:rsidRDefault="00A02D97" w:rsidP="0010491D">
            <w:pPr>
              <w:rPr>
                <w:sz w:val="18"/>
                <w:szCs w:val="18"/>
              </w:rPr>
            </w:pPr>
            <w:r w:rsidRPr="00AE2E81">
              <w:rPr>
                <w:sz w:val="18"/>
                <w:szCs w:val="18"/>
              </w:rPr>
              <w:t>1</w:t>
            </w:r>
            <w:r w:rsidR="00710DFA" w:rsidRPr="00AE2E81">
              <w:rPr>
                <w:sz w:val="18"/>
                <w:szCs w:val="18"/>
              </w:rPr>
              <w:t>,3</w:t>
            </w:r>
          </w:p>
        </w:tc>
        <w:tc>
          <w:tcPr>
            <w:tcW w:w="2977" w:type="dxa"/>
          </w:tcPr>
          <w:p w:rsidR="0010491D" w:rsidRPr="00AE2E81" w:rsidRDefault="00197741" w:rsidP="0010491D">
            <w:pPr>
              <w:rPr>
                <w:sz w:val="18"/>
                <w:szCs w:val="18"/>
              </w:rPr>
            </w:pPr>
            <w:r w:rsidRPr="00AE2E81">
              <w:rPr>
                <w:sz w:val="18"/>
                <w:szCs w:val="18"/>
              </w:rPr>
              <w:t>72.1</w:t>
            </w:r>
            <w:r w:rsidR="00A20D26" w:rsidRPr="00AE2E81">
              <w:rPr>
                <w:sz w:val="18"/>
                <w:szCs w:val="18"/>
              </w:rPr>
              <w:t>/72.2</w:t>
            </w:r>
            <w:r w:rsidR="00B54EF3" w:rsidRPr="00AE2E81">
              <w:rPr>
                <w:sz w:val="18"/>
                <w:szCs w:val="18"/>
              </w:rPr>
              <w:t>/72.4</w:t>
            </w:r>
            <w:r w:rsidR="004D3EF8" w:rsidRPr="00AE2E81">
              <w:rPr>
                <w:sz w:val="18"/>
                <w:szCs w:val="18"/>
              </w:rPr>
              <w:t>/76.1</w:t>
            </w:r>
            <w:r w:rsidR="00367D15" w:rsidRPr="00AE2E81">
              <w:rPr>
                <w:sz w:val="18"/>
                <w:szCs w:val="18"/>
              </w:rPr>
              <w:t>/76.2</w:t>
            </w:r>
            <w:r w:rsidR="00553433" w:rsidRPr="00AE2E81">
              <w:rPr>
                <w:sz w:val="18"/>
                <w:szCs w:val="18"/>
              </w:rPr>
              <w:t>/76.4</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ind w:left="326"/>
              <w:rPr>
                <w:sz w:val="18"/>
                <w:szCs w:val="18"/>
              </w:rPr>
            </w:pPr>
          </w:p>
        </w:tc>
        <w:tc>
          <w:tcPr>
            <w:tcW w:w="1417" w:type="dxa"/>
          </w:tcPr>
          <w:p w:rsidR="0010491D" w:rsidRPr="00AE2E81" w:rsidRDefault="0010491D" w:rsidP="0010491D">
            <w:pPr>
              <w:rPr>
                <w:sz w:val="18"/>
                <w:szCs w:val="18"/>
              </w:rPr>
            </w:pPr>
          </w:p>
        </w:tc>
        <w:tc>
          <w:tcPr>
            <w:tcW w:w="2977" w:type="dxa"/>
          </w:tcPr>
          <w:p w:rsidR="0010491D" w:rsidRPr="00AE2E81" w:rsidRDefault="0010491D" w:rsidP="0010491D">
            <w:pPr>
              <w:rPr>
                <w:sz w:val="18"/>
                <w:szCs w:val="18"/>
              </w:rPr>
            </w:pP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shd w:val="clear" w:color="auto" w:fill="767171" w:themeFill="background2" w:themeFillShade="80"/>
          </w:tcPr>
          <w:p w:rsidR="0010491D" w:rsidRPr="00AE2E81" w:rsidRDefault="0010491D" w:rsidP="00A14606">
            <w:pPr>
              <w:ind w:left="326"/>
              <w:jc w:val="center"/>
              <w:rPr>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10491D" w:rsidRPr="00AE2E81" w:rsidRDefault="0010491D" w:rsidP="0010491D">
            <w:pPr>
              <w:jc w:val="center"/>
              <w:rPr>
                <w:sz w:val="18"/>
                <w:szCs w:val="18"/>
              </w:rPr>
            </w:pPr>
            <w:r w:rsidRPr="00AE2E81">
              <w:rPr>
                <w:color w:val="FFFFFF" w:themeColor="background1"/>
                <w:sz w:val="18"/>
                <w:szCs w:val="18"/>
              </w:rPr>
              <w:t>TEMEL ALAN YETRLİLİKLERİ (TAY)</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CD70A7">
            <w:pPr>
              <w:ind w:left="326"/>
              <w:rPr>
                <w:sz w:val="18"/>
                <w:szCs w:val="18"/>
              </w:rPr>
            </w:pPr>
            <w:r w:rsidRPr="00AE2E81">
              <w:rPr>
                <w:sz w:val="18"/>
                <w:szCs w:val="18"/>
              </w:rPr>
              <w:t>1.</w:t>
            </w:r>
            <w:r w:rsidRPr="00AE2E81">
              <w:rPr>
                <w:rFonts w:ascii="Tahoma" w:eastAsia="Times New Roman" w:hAnsi="Tahoma" w:cs="Tahoma"/>
                <w:color w:val="000000"/>
                <w:sz w:val="18"/>
                <w:szCs w:val="18"/>
                <w:lang w:eastAsia="tr-TR"/>
              </w:rPr>
              <w:t xml:space="preserve"> </w:t>
            </w:r>
            <w:r w:rsidRPr="00AE2E81">
              <w:rPr>
                <w:sz w:val="18"/>
                <w:szCs w:val="18"/>
              </w:rPr>
              <w:t>Alanı ile ilgili ileri düzeydeki bir çalışmayı  bağımsız olarak yürütebilme.</w:t>
            </w:r>
          </w:p>
          <w:p w:rsidR="0010491D" w:rsidRPr="00AE2E81" w:rsidRDefault="0010491D" w:rsidP="00CD70A7">
            <w:pPr>
              <w:ind w:left="326"/>
              <w:rPr>
                <w:sz w:val="18"/>
                <w:szCs w:val="18"/>
              </w:rPr>
            </w:pPr>
            <w:r w:rsidRPr="00AE2E81">
              <w:rPr>
                <w:sz w:val="18"/>
                <w:szCs w:val="18"/>
              </w:rPr>
              <w:t>2. Alanı ile ilgili uygulamalarda karşılaşılan ve öngörülemeyen karmaşık sorunları çözmek için bireysel ve ekip üyesi olarak sorumluluk alabilme.</w:t>
            </w:r>
          </w:p>
          <w:p w:rsidR="0010491D" w:rsidRPr="00AE2E81" w:rsidRDefault="0010491D" w:rsidP="00A14606">
            <w:pPr>
              <w:ind w:left="326"/>
              <w:rPr>
                <w:sz w:val="18"/>
                <w:szCs w:val="18"/>
              </w:rPr>
            </w:pPr>
            <w:r w:rsidRPr="00AE2E81">
              <w:rPr>
                <w:sz w:val="18"/>
                <w:szCs w:val="18"/>
              </w:rPr>
              <w:t>3. Sorumluluğu altında çalışanların  bir proje çerçevesinde gelişimlerine yönelik etkinlikleri planlayabilme ve yönetebilme.</w:t>
            </w:r>
          </w:p>
        </w:tc>
        <w:tc>
          <w:tcPr>
            <w:tcW w:w="4394" w:type="dxa"/>
            <w:gridSpan w:val="2"/>
          </w:tcPr>
          <w:p w:rsidR="0010491D" w:rsidRPr="00AE2E81" w:rsidRDefault="0010491D" w:rsidP="0010491D">
            <w:pPr>
              <w:rPr>
                <w:b/>
                <w:bCs/>
                <w:sz w:val="18"/>
                <w:szCs w:val="18"/>
              </w:rPr>
            </w:pPr>
            <w:r w:rsidRPr="00AE2E81">
              <w:rPr>
                <w:b/>
                <w:bCs/>
                <w:sz w:val="18"/>
                <w:szCs w:val="18"/>
              </w:rPr>
              <w:t>(SAĞLIK-72)</w:t>
            </w:r>
          </w:p>
          <w:p w:rsidR="0010491D" w:rsidRPr="00AE2E81" w:rsidRDefault="0010491D" w:rsidP="0010491D">
            <w:pPr>
              <w:rPr>
                <w:sz w:val="18"/>
                <w:szCs w:val="18"/>
              </w:rPr>
            </w:pPr>
            <w:r w:rsidRPr="00AE2E81">
              <w:rPr>
                <w:b/>
                <w:bCs/>
                <w:sz w:val="18"/>
                <w:szCs w:val="18"/>
              </w:rPr>
              <w:t>1-</w:t>
            </w:r>
            <w:r w:rsidRPr="00AE2E81">
              <w:rPr>
                <w:sz w:val="18"/>
                <w:szCs w:val="18"/>
              </w:rPr>
              <w:t>Sağlık alanı ile ilgili sahip olduğu ileri düzeydeki bilgi birikimini kullanarak bir çalışmayı bağımsız olarak yürütür ve bu alanda çalışan diğer meslek grupları ile işbirliği içinde ekip üyesi olarak sorumluluk alır.</w:t>
            </w:r>
          </w:p>
          <w:p w:rsidR="0010491D" w:rsidRPr="00AE2E81" w:rsidRDefault="0010491D" w:rsidP="0010491D">
            <w:pPr>
              <w:rPr>
                <w:sz w:val="18"/>
                <w:szCs w:val="18"/>
              </w:rPr>
            </w:pPr>
            <w:r w:rsidRPr="00AE2E81">
              <w:rPr>
                <w:b/>
                <w:bCs/>
                <w:sz w:val="18"/>
                <w:szCs w:val="18"/>
              </w:rPr>
              <w:t>2-</w:t>
            </w:r>
            <w:r w:rsidRPr="00AE2E81">
              <w:rPr>
                <w:sz w:val="18"/>
                <w:szCs w:val="18"/>
              </w:rPr>
              <w:t>Sağlık alanı ile ilgili uygulamalarda karşılaşılan ve öngörülemeyen karmaşık sorunları çözmek için bireysel ve ekip üyesi olarak sorumluluk alır.</w:t>
            </w:r>
          </w:p>
          <w:p w:rsidR="0010491D" w:rsidRPr="00AE2E81" w:rsidRDefault="0010491D" w:rsidP="0010491D">
            <w:pPr>
              <w:rPr>
                <w:sz w:val="18"/>
                <w:szCs w:val="18"/>
              </w:rPr>
            </w:pPr>
            <w:r w:rsidRPr="00AE2E81">
              <w:rPr>
                <w:b/>
                <w:bCs/>
                <w:sz w:val="18"/>
                <w:szCs w:val="18"/>
              </w:rPr>
              <w:t>3-</w:t>
            </w:r>
            <w:r w:rsidRPr="00AE2E81">
              <w:rPr>
                <w:sz w:val="18"/>
                <w:szCs w:val="18"/>
              </w:rPr>
              <w:t>Sorumluluğu altında çalışanların bir proje çerçevesinde gelişimlerine yönelik etkinlikleri planlar, yönetir ve süreci izleyip değerlendirir.</w:t>
            </w:r>
          </w:p>
          <w:p w:rsidR="0010491D" w:rsidRPr="00AE2E81" w:rsidRDefault="0010491D" w:rsidP="0010491D">
            <w:pPr>
              <w:rPr>
                <w:sz w:val="18"/>
                <w:szCs w:val="18"/>
              </w:rPr>
            </w:pPr>
            <w:r w:rsidRPr="00AE2E81">
              <w:rPr>
                <w:b/>
                <w:bCs/>
                <w:sz w:val="18"/>
                <w:szCs w:val="18"/>
              </w:rPr>
              <w:t>4-</w:t>
            </w:r>
            <w:r w:rsidRPr="00AE2E81">
              <w:rPr>
                <w:sz w:val="18"/>
                <w:szCs w:val="18"/>
              </w:rPr>
              <w:t>Alanına özgü bilimsel bilgi üretme sorumluluğunu yerine getirir/tanımlayıcı düzeyde araştırma yapar.</w:t>
            </w:r>
          </w:p>
          <w:p w:rsidR="0010491D" w:rsidRPr="00AE2E81" w:rsidRDefault="0010491D" w:rsidP="0010491D">
            <w:pPr>
              <w:rPr>
                <w:sz w:val="18"/>
                <w:szCs w:val="18"/>
              </w:rPr>
            </w:pPr>
            <w:r w:rsidRPr="00AE2E81">
              <w:rPr>
                <w:b/>
                <w:bCs/>
                <w:sz w:val="18"/>
                <w:szCs w:val="18"/>
              </w:rPr>
              <w:t>5-</w:t>
            </w:r>
            <w:r w:rsidRPr="00AE2E81">
              <w:rPr>
                <w:sz w:val="18"/>
                <w:szCs w:val="18"/>
              </w:rPr>
              <w:t>Sağlık alanı ile ilgili sahip olduğu ileri bilgi birikimini kullanarak bir çalışmayı bağımsız olarak yürütür ve bu alanda çalışan diğer meslek grupları ile işbirliği içinde ekip üyesi olarak sorumluluk alır.</w:t>
            </w:r>
          </w:p>
          <w:p w:rsidR="0010491D" w:rsidRPr="00AE2E81" w:rsidRDefault="0010491D" w:rsidP="0010491D">
            <w:pPr>
              <w:rPr>
                <w:sz w:val="18"/>
                <w:szCs w:val="18"/>
              </w:rPr>
            </w:pPr>
            <w:r w:rsidRPr="00AE2E81">
              <w:rPr>
                <w:b/>
                <w:bCs/>
                <w:sz w:val="18"/>
                <w:szCs w:val="18"/>
              </w:rPr>
              <w:t>6-</w:t>
            </w:r>
            <w:r w:rsidRPr="00AE2E81">
              <w:rPr>
                <w:sz w:val="18"/>
                <w:szCs w:val="18"/>
              </w:rPr>
              <w:t>Sağlık alanı ile ilgili uygulamalarda karşılaşılan ve öngörülemeyen karmaşık sorunları çözmek için bireysel ve ekip üyesi olarak sorumluluk alır.</w:t>
            </w:r>
          </w:p>
          <w:p w:rsidR="0010491D" w:rsidRPr="00AE2E81" w:rsidRDefault="0010491D" w:rsidP="0010491D">
            <w:pPr>
              <w:rPr>
                <w:sz w:val="18"/>
                <w:szCs w:val="18"/>
              </w:rPr>
            </w:pPr>
            <w:r w:rsidRPr="00AE2E81">
              <w:rPr>
                <w:b/>
                <w:bCs/>
                <w:sz w:val="18"/>
                <w:szCs w:val="18"/>
              </w:rPr>
              <w:t>7-</w:t>
            </w:r>
            <w:r w:rsidRPr="00AE2E81">
              <w:rPr>
                <w:sz w:val="18"/>
                <w:szCs w:val="18"/>
              </w:rPr>
              <w:t>Sorumluluğu altında çalışanların bir proje çerçevesinde gelişimlerine yönelik etkinlikleri planlar ve yönetir ve süreci izleyip değerlendirir.</w:t>
            </w:r>
          </w:p>
          <w:p w:rsidR="0010491D" w:rsidRPr="00AE2E81" w:rsidRDefault="0010491D" w:rsidP="0010491D">
            <w:pPr>
              <w:rPr>
                <w:sz w:val="18"/>
                <w:szCs w:val="18"/>
              </w:rPr>
            </w:pPr>
          </w:p>
          <w:p w:rsidR="0010491D" w:rsidRPr="00AE2E81" w:rsidRDefault="0010491D" w:rsidP="0010491D">
            <w:pPr>
              <w:rPr>
                <w:sz w:val="18"/>
                <w:szCs w:val="18"/>
              </w:rPr>
            </w:pPr>
            <w:r w:rsidRPr="00AE2E81">
              <w:rPr>
                <w:sz w:val="18"/>
                <w:szCs w:val="18"/>
              </w:rPr>
              <w:t>(SOSYAL HİZMETLER-76)</w:t>
            </w:r>
          </w:p>
          <w:p w:rsidR="0010491D" w:rsidRPr="00AE2E81" w:rsidRDefault="0010491D" w:rsidP="00CD70A7">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lastRenderedPageBreak/>
              <w:t>1-</w:t>
            </w:r>
            <w:r w:rsidRPr="00AE2E81">
              <w:rPr>
                <w:rFonts w:ascii="Tahoma" w:eastAsia="Times New Roman" w:hAnsi="Tahoma" w:cs="Tahoma"/>
                <w:color w:val="000000"/>
                <w:sz w:val="18"/>
                <w:szCs w:val="18"/>
                <w:lang w:eastAsia="tr-TR"/>
              </w:rPr>
              <w:t>Sosyal hizmetler alanı ile ilgili sahip olduğu ileri düzeydeki bilgi birikimini kullanarak bir çalışmayı bağımsız olarak yürütür ve bu alanda çalışan diğer meslek grupları ile işbirliği içinde ekip üyesi olarak sorumluluk alır.</w:t>
            </w:r>
          </w:p>
          <w:p w:rsidR="0010491D" w:rsidRPr="00AE2E81" w:rsidRDefault="0010491D" w:rsidP="00CD70A7">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2-</w:t>
            </w:r>
            <w:r w:rsidRPr="00AE2E81">
              <w:rPr>
                <w:rFonts w:ascii="Tahoma" w:eastAsia="Times New Roman" w:hAnsi="Tahoma" w:cs="Tahoma"/>
                <w:color w:val="000000"/>
                <w:sz w:val="18"/>
                <w:szCs w:val="18"/>
                <w:lang w:eastAsia="tr-TR"/>
              </w:rPr>
              <w:t>Sosyal hizmetler alanı ile ilgili uygulamalarda karşılaşılan ve öngörülemeyen karmaşık sorunları çözmek için bireysel ve ekip üyesi olarak sorumluluk alır.</w:t>
            </w:r>
          </w:p>
          <w:p w:rsidR="0010491D" w:rsidRPr="00AE2E81" w:rsidRDefault="0010491D" w:rsidP="00CD70A7">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3-</w:t>
            </w:r>
            <w:r w:rsidRPr="00AE2E81">
              <w:rPr>
                <w:rFonts w:ascii="Tahoma" w:eastAsia="Times New Roman" w:hAnsi="Tahoma" w:cs="Tahoma"/>
                <w:color w:val="000000"/>
                <w:sz w:val="18"/>
                <w:szCs w:val="18"/>
                <w:lang w:eastAsia="tr-TR"/>
              </w:rPr>
              <w:t>Sorumluluğu altında çalışanların bir proje çerçevesinde gelişimlerine yönelik etkinlikleri planlar, yönetir ve süreci izleyip değerlendirir.</w:t>
            </w:r>
          </w:p>
          <w:p w:rsidR="0010491D" w:rsidRPr="00CD70A7" w:rsidRDefault="0010491D" w:rsidP="00CD70A7">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4-</w:t>
            </w:r>
            <w:r w:rsidRPr="00AE2E81">
              <w:rPr>
                <w:rFonts w:ascii="Tahoma" w:eastAsia="Times New Roman" w:hAnsi="Tahoma" w:cs="Tahoma"/>
                <w:color w:val="000000"/>
                <w:sz w:val="18"/>
                <w:szCs w:val="18"/>
                <w:lang w:eastAsia="tr-TR"/>
              </w:rPr>
              <w:t>Alanına özgü bilimsel bilgi üretme sorumluluğunu yerine getirir/tanımlayıcı düzeyde araştırma yapar</w:t>
            </w:r>
            <w:r w:rsidR="00CD70A7">
              <w:rPr>
                <w:rFonts w:ascii="Tahoma" w:eastAsia="Times New Roman" w:hAnsi="Tahoma" w:cs="Tahoma"/>
                <w:color w:val="000000"/>
                <w:sz w:val="18"/>
                <w:szCs w:val="18"/>
                <w:lang w:eastAsia="tr-TR"/>
              </w:rPr>
              <w:t>.</w:t>
            </w:r>
          </w:p>
        </w:tc>
      </w:tr>
      <w:tr w:rsidR="00AE2E81" w:rsidRPr="00AE2E81" w:rsidTr="00556300">
        <w:trPr>
          <w:trHeight w:val="425"/>
        </w:trPr>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shd w:val="clear" w:color="auto" w:fill="767171" w:themeFill="background2" w:themeFillShade="80"/>
          </w:tcPr>
          <w:p w:rsidR="0010491D" w:rsidRPr="00AE2E81" w:rsidRDefault="0010491D" w:rsidP="00A14606">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10491D" w:rsidRPr="00AE2E81" w:rsidRDefault="0010491D" w:rsidP="0010491D">
            <w:pPr>
              <w:rPr>
                <w:color w:val="FFFFFF" w:themeColor="background1"/>
                <w:sz w:val="18"/>
                <w:szCs w:val="18"/>
              </w:rPr>
            </w:pPr>
            <w:r w:rsidRPr="00AE2E81">
              <w:rPr>
                <w:color w:val="FFFFFF" w:themeColor="background1"/>
                <w:sz w:val="18"/>
                <w:szCs w:val="18"/>
              </w:rPr>
              <w:t>TYYÇ</w:t>
            </w:r>
          </w:p>
        </w:tc>
        <w:tc>
          <w:tcPr>
            <w:tcW w:w="2977" w:type="dxa"/>
            <w:shd w:val="clear" w:color="auto" w:fill="767171" w:themeFill="background2" w:themeFillShade="80"/>
          </w:tcPr>
          <w:p w:rsidR="0010491D" w:rsidRPr="00AE2E81" w:rsidRDefault="0010491D" w:rsidP="0010491D">
            <w:pPr>
              <w:rPr>
                <w:color w:val="FFFFFF" w:themeColor="background1"/>
                <w:sz w:val="18"/>
                <w:szCs w:val="18"/>
              </w:rPr>
            </w:pPr>
            <w:r w:rsidRPr="00AE2E81">
              <w:rPr>
                <w:color w:val="FFFFFF" w:themeColor="background1"/>
                <w:sz w:val="18"/>
                <w:szCs w:val="18"/>
              </w:rPr>
              <w:t>TAY</w:t>
            </w:r>
          </w:p>
        </w:tc>
      </w:tr>
      <w:tr w:rsidR="00AE2E81" w:rsidRPr="00AE2E81" w:rsidTr="00556300">
        <w:tc>
          <w:tcPr>
            <w:tcW w:w="993" w:type="dxa"/>
            <w:vMerge/>
          </w:tcPr>
          <w:p w:rsidR="0010491D" w:rsidRPr="00AE2E81" w:rsidRDefault="0010491D" w:rsidP="0010491D">
            <w:pPr>
              <w:rPr>
                <w:sz w:val="18"/>
                <w:szCs w:val="18"/>
              </w:rPr>
            </w:pPr>
          </w:p>
        </w:tc>
        <w:tc>
          <w:tcPr>
            <w:tcW w:w="992" w:type="dxa"/>
            <w:vMerge w:val="restart"/>
          </w:tcPr>
          <w:p w:rsidR="0010491D" w:rsidRPr="00AE2E81" w:rsidRDefault="0010491D" w:rsidP="0010491D">
            <w:pPr>
              <w:rPr>
                <w:sz w:val="18"/>
                <w:szCs w:val="18"/>
              </w:rPr>
            </w:pPr>
          </w:p>
          <w:p w:rsidR="0010491D" w:rsidRPr="00AE2E81" w:rsidRDefault="0010491D" w:rsidP="0010491D">
            <w:pPr>
              <w:rPr>
                <w:sz w:val="18"/>
                <w:szCs w:val="18"/>
              </w:rPr>
            </w:pPr>
            <w:r w:rsidRPr="00AE2E81">
              <w:rPr>
                <w:sz w:val="18"/>
                <w:szCs w:val="18"/>
              </w:rPr>
              <w:t xml:space="preserve">Öğrenme Yetkinliği </w:t>
            </w: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tc>
        <w:tc>
          <w:tcPr>
            <w:tcW w:w="4253" w:type="dxa"/>
          </w:tcPr>
          <w:p w:rsidR="0010491D" w:rsidRPr="003A312D" w:rsidRDefault="0010491D" w:rsidP="003A312D">
            <w:pPr>
              <w:pStyle w:val="ListeParagraf"/>
              <w:numPr>
                <w:ilvl w:val="0"/>
                <w:numId w:val="5"/>
              </w:numPr>
              <w:ind w:left="326"/>
              <w:rPr>
                <w:sz w:val="18"/>
                <w:szCs w:val="18"/>
              </w:rPr>
            </w:pPr>
            <w:r w:rsidRPr="00AE2E81">
              <w:rPr>
                <w:sz w:val="18"/>
                <w:szCs w:val="18"/>
              </w:rPr>
              <w:t xml:space="preserve">Alandaki sorunlara çözüm üretebilmek amacıyla bilimsel araştırma yöntemlerini kullanarak araştırma yapmak.  </w:t>
            </w:r>
          </w:p>
        </w:tc>
        <w:tc>
          <w:tcPr>
            <w:tcW w:w="1417" w:type="dxa"/>
          </w:tcPr>
          <w:p w:rsidR="0010491D" w:rsidRPr="00AE2E81" w:rsidRDefault="00A25A78" w:rsidP="0010491D">
            <w:pPr>
              <w:rPr>
                <w:sz w:val="18"/>
                <w:szCs w:val="18"/>
              </w:rPr>
            </w:pPr>
            <w:r w:rsidRPr="00AE2E81">
              <w:rPr>
                <w:sz w:val="18"/>
                <w:szCs w:val="18"/>
              </w:rPr>
              <w:t>1</w:t>
            </w:r>
          </w:p>
        </w:tc>
        <w:tc>
          <w:tcPr>
            <w:tcW w:w="2977" w:type="dxa"/>
          </w:tcPr>
          <w:p w:rsidR="0010491D" w:rsidRPr="00AE2E81" w:rsidRDefault="00C0335F" w:rsidP="0010491D">
            <w:pPr>
              <w:rPr>
                <w:sz w:val="18"/>
                <w:szCs w:val="18"/>
              </w:rPr>
            </w:pPr>
            <w:r w:rsidRPr="00AE2E81">
              <w:rPr>
                <w:sz w:val="18"/>
                <w:szCs w:val="18"/>
              </w:rPr>
              <w:t>72.1</w:t>
            </w:r>
            <w:r w:rsidR="00CC4D69" w:rsidRPr="00AE2E81">
              <w:rPr>
                <w:sz w:val="18"/>
                <w:szCs w:val="18"/>
              </w:rPr>
              <w:t>/72.5</w:t>
            </w:r>
            <w:r w:rsidR="00E467FC" w:rsidRPr="00AE2E81">
              <w:rPr>
                <w:sz w:val="18"/>
                <w:szCs w:val="18"/>
              </w:rPr>
              <w:t>/76.1/76.5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3A312D" w:rsidRDefault="0010491D" w:rsidP="003A312D">
            <w:pPr>
              <w:pStyle w:val="ListeParagraf"/>
              <w:numPr>
                <w:ilvl w:val="0"/>
                <w:numId w:val="5"/>
              </w:numPr>
              <w:ind w:left="326"/>
              <w:rPr>
                <w:sz w:val="18"/>
                <w:szCs w:val="18"/>
              </w:rPr>
            </w:pPr>
            <w:r w:rsidRPr="00AE2E81">
              <w:rPr>
                <w:sz w:val="18"/>
                <w:szCs w:val="18"/>
              </w:rPr>
              <w:t xml:space="preserve">Alanıyla ilgili öz-gelişimine yönelik hedeflerini belirleyebilme, hedeflerine uygun stratejileri seçip uygulayabilme, hedeflerine ulaşma durumunu değerlendirebilme ve izleyebilme. </w:t>
            </w:r>
          </w:p>
        </w:tc>
        <w:tc>
          <w:tcPr>
            <w:tcW w:w="1417" w:type="dxa"/>
          </w:tcPr>
          <w:p w:rsidR="0010491D" w:rsidRPr="00AE2E81" w:rsidRDefault="00A25A78" w:rsidP="0010491D">
            <w:pPr>
              <w:rPr>
                <w:sz w:val="18"/>
                <w:szCs w:val="18"/>
              </w:rPr>
            </w:pPr>
            <w:r w:rsidRPr="00AE2E81">
              <w:rPr>
                <w:sz w:val="18"/>
                <w:szCs w:val="18"/>
              </w:rPr>
              <w:t>1,2</w:t>
            </w:r>
            <w:r w:rsidR="006C7DA3" w:rsidRPr="00AE2E81">
              <w:rPr>
                <w:sz w:val="18"/>
                <w:szCs w:val="18"/>
              </w:rPr>
              <w:t>,3</w:t>
            </w:r>
          </w:p>
        </w:tc>
        <w:tc>
          <w:tcPr>
            <w:tcW w:w="2977" w:type="dxa"/>
          </w:tcPr>
          <w:p w:rsidR="0010491D" w:rsidRPr="00AE2E81" w:rsidRDefault="00C0335F" w:rsidP="0010491D">
            <w:pPr>
              <w:rPr>
                <w:sz w:val="18"/>
                <w:szCs w:val="18"/>
              </w:rPr>
            </w:pPr>
            <w:r w:rsidRPr="00AE2E81">
              <w:rPr>
                <w:sz w:val="18"/>
                <w:szCs w:val="18"/>
              </w:rPr>
              <w:t>72.1/72.2/72.3</w:t>
            </w:r>
            <w:r w:rsidR="00CC4D69" w:rsidRPr="00AE2E81">
              <w:rPr>
                <w:sz w:val="18"/>
                <w:szCs w:val="18"/>
              </w:rPr>
              <w:t>/72.4/72.5</w:t>
            </w:r>
            <w:r w:rsidR="00E467FC" w:rsidRPr="00AE2E81">
              <w:rPr>
                <w:sz w:val="18"/>
                <w:szCs w:val="18"/>
              </w:rPr>
              <w:t>/76.1/76.2/76.3/76.4/76.5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5"/>
              </w:numPr>
              <w:ind w:left="326"/>
              <w:rPr>
                <w:sz w:val="18"/>
                <w:szCs w:val="18"/>
              </w:rPr>
            </w:pPr>
            <w:r w:rsidRPr="00AE2E81">
              <w:rPr>
                <w:sz w:val="18"/>
                <w:szCs w:val="18"/>
              </w:rPr>
              <w:t>Evrensel, yerel ve kültürel değerlerin korunması, insan ve hayvan hakları, çevre koruma konularında yeterli bilince sahip olma ve mevcut sorunları anlayıp çözümleyebilme.</w:t>
            </w:r>
          </w:p>
        </w:tc>
        <w:tc>
          <w:tcPr>
            <w:tcW w:w="1417" w:type="dxa"/>
          </w:tcPr>
          <w:p w:rsidR="0010491D" w:rsidRPr="00AE2E81" w:rsidRDefault="00A25A78" w:rsidP="0010491D">
            <w:pPr>
              <w:rPr>
                <w:sz w:val="18"/>
                <w:szCs w:val="18"/>
              </w:rPr>
            </w:pPr>
            <w:r w:rsidRPr="00AE2E81">
              <w:rPr>
                <w:sz w:val="18"/>
                <w:szCs w:val="18"/>
              </w:rPr>
              <w:t>1,2</w:t>
            </w:r>
            <w:r w:rsidR="006C7DA3" w:rsidRPr="00AE2E81">
              <w:rPr>
                <w:sz w:val="18"/>
                <w:szCs w:val="18"/>
              </w:rPr>
              <w:t>,3</w:t>
            </w:r>
          </w:p>
        </w:tc>
        <w:tc>
          <w:tcPr>
            <w:tcW w:w="2977" w:type="dxa"/>
          </w:tcPr>
          <w:p w:rsidR="0010491D" w:rsidRPr="00AE2E81" w:rsidRDefault="00C0335F" w:rsidP="0010491D">
            <w:pPr>
              <w:rPr>
                <w:sz w:val="18"/>
                <w:szCs w:val="18"/>
              </w:rPr>
            </w:pPr>
            <w:r w:rsidRPr="00AE2E81">
              <w:rPr>
                <w:sz w:val="18"/>
                <w:szCs w:val="18"/>
              </w:rPr>
              <w:t>72.1/72.2/72.3</w:t>
            </w:r>
            <w:r w:rsidR="00CC4D69" w:rsidRPr="00AE2E81">
              <w:rPr>
                <w:sz w:val="18"/>
                <w:szCs w:val="18"/>
              </w:rPr>
              <w:t>/72.4/72.5</w:t>
            </w:r>
            <w:r w:rsidR="00E467FC" w:rsidRPr="00AE2E81">
              <w:rPr>
                <w:sz w:val="18"/>
                <w:szCs w:val="18"/>
              </w:rPr>
              <w:t>/76.1/76.2/76.3/76.4/76.5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5"/>
              </w:numPr>
              <w:ind w:left="326"/>
              <w:rPr>
                <w:sz w:val="18"/>
                <w:szCs w:val="18"/>
              </w:rPr>
            </w:pPr>
            <w:r w:rsidRPr="00AE2E81">
              <w:rPr>
                <w:sz w:val="18"/>
                <w:szCs w:val="18"/>
              </w:rPr>
              <w:t>İnsan gelişimine ilişkin temel kuramsal yaklaşımları bilerek, temel gelişim özelliklerini ayırt edebilme.</w:t>
            </w:r>
          </w:p>
        </w:tc>
        <w:tc>
          <w:tcPr>
            <w:tcW w:w="1417" w:type="dxa"/>
          </w:tcPr>
          <w:p w:rsidR="0010491D" w:rsidRPr="00AE2E81" w:rsidRDefault="00A25A78" w:rsidP="0010491D">
            <w:pPr>
              <w:rPr>
                <w:sz w:val="18"/>
                <w:szCs w:val="18"/>
              </w:rPr>
            </w:pPr>
            <w:r w:rsidRPr="00AE2E81">
              <w:rPr>
                <w:sz w:val="18"/>
                <w:szCs w:val="18"/>
              </w:rPr>
              <w:t>1</w:t>
            </w:r>
            <w:r w:rsidR="006C7DA3" w:rsidRPr="00AE2E81">
              <w:rPr>
                <w:sz w:val="18"/>
                <w:szCs w:val="18"/>
              </w:rPr>
              <w:t>,3</w:t>
            </w:r>
          </w:p>
        </w:tc>
        <w:tc>
          <w:tcPr>
            <w:tcW w:w="2977" w:type="dxa"/>
          </w:tcPr>
          <w:p w:rsidR="0010491D" w:rsidRPr="00AE2E81" w:rsidRDefault="00C0335F" w:rsidP="0010491D">
            <w:pPr>
              <w:rPr>
                <w:sz w:val="18"/>
                <w:szCs w:val="18"/>
              </w:rPr>
            </w:pPr>
            <w:r w:rsidRPr="00AE2E81">
              <w:rPr>
                <w:sz w:val="18"/>
                <w:szCs w:val="18"/>
              </w:rPr>
              <w:t>72.1/72.3</w:t>
            </w:r>
            <w:r w:rsidR="00CC4D69" w:rsidRPr="00AE2E81">
              <w:rPr>
                <w:sz w:val="18"/>
                <w:szCs w:val="18"/>
              </w:rPr>
              <w:t>/72.4/72.5</w:t>
            </w:r>
            <w:r w:rsidR="00E467FC" w:rsidRPr="00AE2E81">
              <w:rPr>
                <w:sz w:val="18"/>
                <w:szCs w:val="18"/>
              </w:rPr>
              <w:t>/76.1/76.3/76.4/76.5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5"/>
              </w:numPr>
              <w:ind w:left="326"/>
              <w:rPr>
                <w:sz w:val="18"/>
                <w:szCs w:val="18"/>
              </w:rPr>
            </w:pPr>
            <w:r w:rsidRPr="00AE2E81">
              <w:rPr>
                <w:sz w:val="18"/>
                <w:szCs w:val="18"/>
              </w:rPr>
              <w:t>Farklı kültürlere duyarlılık kazanarak, psikolojik danışma ve rehberlik hizmetlerinde farklılıkları kabul edebilme ve saygı duyabilme.</w:t>
            </w:r>
          </w:p>
        </w:tc>
        <w:tc>
          <w:tcPr>
            <w:tcW w:w="1417" w:type="dxa"/>
          </w:tcPr>
          <w:p w:rsidR="0010491D" w:rsidRPr="00AE2E81" w:rsidRDefault="00A25A78" w:rsidP="0010491D">
            <w:pPr>
              <w:rPr>
                <w:sz w:val="18"/>
                <w:szCs w:val="18"/>
              </w:rPr>
            </w:pPr>
            <w:r w:rsidRPr="00AE2E81">
              <w:rPr>
                <w:sz w:val="18"/>
                <w:szCs w:val="18"/>
              </w:rPr>
              <w:t>1</w:t>
            </w:r>
          </w:p>
        </w:tc>
        <w:tc>
          <w:tcPr>
            <w:tcW w:w="2977" w:type="dxa"/>
          </w:tcPr>
          <w:p w:rsidR="0010491D" w:rsidRPr="00AE2E81" w:rsidRDefault="00C0335F" w:rsidP="0010491D">
            <w:pPr>
              <w:rPr>
                <w:sz w:val="18"/>
                <w:szCs w:val="18"/>
              </w:rPr>
            </w:pPr>
            <w:r w:rsidRPr="00AE2E81">
              <w:rPr>
                <w:sz w:val="18"/>
                <w:szCs w:val="18"/>
              </w:rPr>
              <w:t>72.1</w:t>
            </w:r>
            <w:r w:rsidR="00CC4D69" w:rsidRPr="00AE2E81">
              <w:rPr>
                <w:sz w:val="18"/>
                <w:szCs w:val="18"/>
              </w:rPr>
              <w:t>/72.5</w:t>
            </w:r>
            <w:r w:rsidR="001F10EA" w:rsidRPr="00AE2E81">
              <w:rPr>
                <w:sz w:val="18"/>
                <w:szCs w:val="18"/>
              </w:rPr>
              <w:t>/76.1/76.5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5"/>
              </w:numPr>
              <w:ind w:left="326"/>
              <w:rPr>
                <w:sz w:val="18"/>
                <w:szCs w:val="18"/>
              </w:rPr>
            </w:pPr>
            <w:r w:rsidRPr="00AE2E81">
              <w:rPr>
                <w:sz w:val="18"/>
                <w:szCs w:val="18"/>
              </w:rPr>
              <w:t>Eğitim bilimlerinin temel kuramlarından ve eğitimsel gelişimi sağlamada rehberlik ve psikolojik danışma kuram ve yaklaşımlarından faydalanabilme. Psikolojik danışma alanındaki kavram ve bilimsel yöntemleri değerlendirebilme, uygulayabilme ve yorumlayabilme.</w:t>
            </w:r>
          </w:p>
        </w:tc>
        <w:tc>
          <w:tcPr>
            <w:tcW w:w="1417" w:type="dxa"/>
          </w:tcPr>
          <w:p w:rsidR="0010491D" w:rsidRPr="00AE2E81" w:rsidRDefault="00A25A78" w:rsidP="0010491D">
            <w:pPr>
              <w:rPr>
                <w:sz w:val="18"/>
                <w:szCs w:val="18"/>
              </w:rPr>
            </w:pPr>
            <w:r w:rsidRPr="00AE2E81">
              <w:rPr>
                <w:sz w:val="18"/>
                <w:szCs w:val="18"/>
              </w:rPr>
              <w:t>1</w:t>
            </w:r>
          </w:p>
        </w:tc>
        <w:tc>
          <w:tcPr>
            <w:tcW w:w="2977" w:type="dxa"/>
          </w:tcPr>
          <w:p w:rsidR="0010491D" w:rsidRPr="00AE2E81" w:rsidRDefault="00C0335F" w:rsidP="0010491D">
            <w:pPr>
              <w:rPr>
                <w:sz w:val="18"/>
                <w:szCs w:val="18"/>
              </w:rPr>
            </w:pPr>
            <w:r w:rsidRPr="00AE2E81">
              <w:rPr>
                <w:sz w:val="18"/>
                <w:szCs w:val="18"/>
              </w:rPr>
              <w:t>72.1</w:t>
            </w:r>
            <w:r w:rsidR="00CC4D69" w:rsidRPr="00AE2E81">
              <w:rPr>
                <w:sz w:val="18"/>
                <w:szCs w:val="18"/>
              </w:rPr>
              <w:t>/72.5</w:t>
            </w:r>
            <w:r w:rsidR="001F10EA" w:rsidRPr="00AE2E81">
              <w:rPr>
                <w:sz w:val="18"/>
                <w:szCs w:val="18"/>
              </w:rPr>
              <w:t>/76.1/76.5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5"/>
              </w:numPr>
              <w:ind w:left="326"/>
              <w:rPr>
                <w:sz w:val="18"/>
                <w:szCs w:val="18"/>
              </w:rPr>
            </w:pPr>
            <w:r w:rsidRPr="00AE2E81">
              <w:rPr>
                <w:sz w:val="18"/>
                <w:szCs w:val="18"/>
              </w:rPr>
              <w:t>Psikolojik danışma ve rehberlik uygulama sürecinde danışanlarla yapıcı, etik, güvenli bir ilişki kurabilme ve etkin dinleme becerilerini kullanarak danışanın ihtiyacına uygun yaklaşım biçimini kullanabilme.</w:t>
            </w:r>
          </w:p>
        </w:tc>
        <w:tc>
          <w:tcPr>
            <w:tcW w:w="1417" w:type="dxa"/>
          </w:tcPr>
          <w:p w:rsidR="0010491D" w:rsidRPr="00AE2E81" w:rsidRDefault="00A25A78" w:rsidP="0010491D">
            <w:pPr>
              <w:rPr>
                <w:sz w:val="18"/>
                <w:szCs w:val="18"/>
              </w:rPr>
            </w:pPr>
            <w:r w:rsidRPr="00AE2E81">
              <w:rPr>
                <w:sz w:val="18"/>
                <w:szCs w:val="18"/>
              </w:rPr>
              <w:t>1,2</w:t>
            </w:r>
          </w:p>
        </w:tc>
        <w:tc>
          <w:tcPr>
            <w:tcW w:w="2977" w:type="dxa"/>
          </w:tcPr>
          <w:p w:rsidR="0010491D" w:rsidRPr="00AE2E81" w:rsidRDefault="00C0335F" w:rsidP="00C0335F">
            <w:pPr>
              <w:rPr>
                <w:sz w:val="18"/>
                <w:szCs w:val="18"/>
              </w:rPr>
            </w:pPr>
            <w:r w:rsidRPr="00AE2E81">
              <w:rPr>
                <w:sz w:val="18"/>
                <w:szCs w:val="18"/>
              </w:rPr>
              <w:t>72.1/72.2</w:t>
            </w:r>
            <w:r w:rsidR="00CC4D69" w:rsidRPr="00AE2E81">
              <w:rPr>
                <w:sz w:val="18"/>
                <w:szCs w:val="18"/>
              </w:rPr>
              <w:t>/72.5</w:t>
            </w:r>
            <w:r w:rsidR="001F10EA" w:rsidRPr="00AE2E81">
              <w:rPr>
                <w:sz w:val="18"/>
                <w:szCs w:val="18"/>
              </w:rPr>
              <w:t>/76.1/76.2/76.5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5"/>
              </w:numPr>
              <w:ind w:left="326"/>
              <w:rPr>
                <w:sz w:val="18"/>
                <w:szCs w:val="18"/>
              </w:rPr>
            </w:pPr>
            <w:r w:rsidRPr="00AE2E81">
              <w:rPr>
                <w:sz w:val="18"/>
                <w:szCs w:val="18"/>
              </w:rPr>
              <w:t>Grupla psikolojik danışma ve rehberlik sürecini başlatabilme, sürdürebilme ve sonlandırabilme. Grup liderliği yapabilme. Grupla psikolojik danışma ve rehberlik kuram ve yaklaşımlarını bilme ve uygulayabilme.</w:t>
            </w:r>
          </w:p>
        </w:tc>
        <w:tc>
          <w:tcPr>
            <w:tcW w:w="1417" w:type="dxa"/>
          </w:tcPr>
          <w:p w:rsidR="0010491D" w:rsidRPr="00AE2E81" w:rsidRDefault="00A25A78" w:rsidP="0010491D">
            <w:pPr>
              <w:rPr>
                <w:sz w:val="18"/>
                <w:szCs w:val="18"/>
              </w:rPr>
            </w:pPr>
            <w:r w:rsidRPr="00AE2E81">
              <w:rPr>
                <w:sz w:val="18"/>
                <w:szCs w:val="18"/>
              </w:rPr>
              <w:t>1</w:t>
            </w:r>
          </w:p>
        </w:tc>
        <w:tc>
          <w:tcPr>
            <w:tcW w:w="2977" w:type="dxa"/>
          </w:tcPr>
          <w:p w:rsidR="0010491D" w:rsidRPr="00AE2E81" w:rsidRDefault="00C0335F" w:rsidP="0010491D">
            <w:pPr>
              <w:rPr>
                <w:sz w:val="18"/>
                <w:szCs w:val="18"/>
              </w:rPr>
            </w:pPr>
            <w:r w:rsidRPr="00AE2E81">
              <w:rPr>
                <w:sz w:val="18"/>
                <w:szCs w:val="18"/>
              </w:rPr>
              <w:t>72.1</w:t>
            </w:r>
            <w:r w:rsidR="00CC4D69" w:rsidRPr="00AE2E81">
              <w:rPr>
                <w:sz w:val="18"/>
                <w:szCs w:val="18"/>
              </w:rPr>
              <w:t>/72.5</w:t>
            </w:r>
            <w:r w:rsidR="009360D4" w:rsidRPr="00AE2E81">
              <w:rPr>
                <w:sz w:val="18"/>
                <w:szCs w:val="18"/>
              </w:rPr>
              <w:t>/76.1/76.5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5"/>
              </w:numPr>
              <w:ind w:left="326"/>
              <w:rPr>
                <w:sz w:val="18"/>
                <w:szCs w:val="18"/>
              </w:rPr>
            </w:pPr>
            <w:r w:rsidRPr="00AE2E81">
              <w:rPr>
                <w:sz w:val="18"/>
                <w:szCs w:val="18"/>
              </w:rPr>
              <w:t xml:space="preserve">Psikolojik danışma ve rehberlik alanındaki mesleki örgütlenmeleri bilme ve mesleki örgütlenmelere katılma.  Alan ile ilgili kongre, </w:t>
            </w:r>
            <w:proofErr w:type="gramStart"/>
            <w:r w:rsidRPr="00AE2E81">
              <w:rPr>
                <w:sz w:val="18"/>
                <w:szCs w:val="18"/>
              </w:rPr>
              <w:t>sempozyum</w:t>
            </w:r>
            <w:proofErr w:type="gramEnd"/>
            <w:r w:rsidRPr="00AE2E81">
              <w:rPr>
                <w:sz w:val="18"/>
                <w:szCs w:val="18"/>
              </w:rPr>
              <w:t xml:space="preserve"> ve toplantılara katılma.  Alanı ile ilgili bilimsel yayınları takip etme.</w:t>
            </w:r>
          </w:p>
        </w:tc>
        <w:tc>
          <w:tcPr>
            <w:tcW w:w="1417" w:type="dxa"/>
          </w:tcPr>
          <w:p w:rsidR="0010491D" w:rsidRPr="00AE2E81" w:rsidRDefault="00A25A78" w:rsidP="0010491D">
            <w:pPr>
              <w:rPr>
                <w:sz w:val="18"/>
                <w:szCs w:val="18"/>
              </w:rPr>
            </w:pPr>
            <w:r w:rsidRPr="00AE2E81">
              <w:rPr>
                <w:sz w:val="18"/>
                <w:szCs w:val="18"/>
              </w:rPr>
              <w:t>1</w:t>
            </w:r>
            <w:r w:rsidR="006C7DA3" w:rsidRPr="00AE2E81">
              <w:rPr>
                <w:sz w:val="18"/>
                <w:szCs w:val="18"/>
              </w:rPr>
              <w:t>,3</w:t>
            </w:r>
          </w:p>
        </w:tc>
        <w:tc>
          <w:tcPr>
            <w:tcW w:w="2977" w:type="dxa"/>
          </w:tcPr>
          <w:p w:rsidR="0010491D" w:rsidRPr="00AE2E81" w:rsidRDefault="00C0335F" w:rsidP="009360D4">
            <w:pPr>
              <w:rPr>
                <w:sz w:val="18"/>
                <w:szCs w:val="18"/>
              </w:rPr>
            </w:pPr>
            <w:r w:rsidRPr="00AE2E81">
              <w:rPr>
                <w:sz w:val="18"/>
                <w:szCs w:val="18"/>
              </w:rPr>
              <w:t>72.1/72.3</w:t>
            </w:r>
            <w:r w:rsidR="00CC4D69" w:rsidRPr="00AE2E81">
              <w:rPr>
                <w:sz w:val="18"/>
                <w:szCs w:val="18"/>
              </w:rPr>
              <w:t>/72.4/72.5</w:t>
            </w:r>
            <w:r w:rsidR="009360D4" w:rsidRPr="00AE2E81">
              <w:rPr>
                <w:sz w:val="18"/>
                <w:szCs w:val="18"/>
              </w:rPr>
              <w:t>/76.1/76.3/76.4/76.5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pStyle w:val="ListeParagraf"/>
              <w:numPr>
                <w:ilvl w:val="0"/>
                <w:numId w:val="5"/>
              </w:numPr>
              <w:ind w:left="326"/>
              <w:rPr>
                <w:sz w:val="18"/>
                <w:szCs w:val="18"/>
              </w:rPr>
            </w:pPr>
            <w:r w:rsidRPr="00AE2E81">
              <w:rPr>
                <w:sz w:val="18"/>
                <w:szCs w:val="18"/>
              </w:rPr>
              <w:t>Bireyi tanıma teknikleri kullanarak, bireyi tanıyabilme.</w:t>
            </w:r>
          </w:p>
        </w:tc>
        <w:tc>
          <w:tcPr>
            <w:tcW w:w="1417" w:type="dxa"/>
          </w:tcPr>
          <w:p w:rsidR="0010491D" w:rsidRPr="00AE2E81" w:rsidRDefault="00A25A78" w:rsidP="0010491D">
            <w:pPr>
              <w:rPr>
                <w:sz w:val="18"/>
                <w:szCs w:val="18"/>
              </w:rPr>
            </w:pPr>
            <w:r w:rsidRPr="00AE2E81">
              <w:rPr>
                <w:sz w:val="18"/>
                <w:szCs w:val="18"/>
              </w:rPr>
              <w:t>2</w:t>
            </w:r>
          </w:p>
        </w:tc>
        <w:tc>
          <w:tcPr>
            <w:tcW w:w="2977" w:type="dxa"/>
          </w:tcPr>
          <w:p w:rsidR="0010491D" w:rsidRPr="00AE2E81" w:rsidRDefault="00C0335F" w:rsidP="0010491D">
            <w:pPr>
              <w:rPr>
                <w:sz w:val="18"/>
                <w:szCs w:val="18"/>
              </w:rPr>
            </w:pPr>
            <w:r w:rsidRPr="00AE2E81">
              <w:rPr>
                <w:sz w:val="18"/>
                <w:szCs w:val="18"/>
              </w:rPr>
              <w:t>72.2/72.3</w:t>
            </w:r>
            <w:r w:rsidR="00793281" w:rsidRPr="00AE2E81">
              <w:rPr>
                <w:sz w:val="18"/>
                <w:szCs w:val="18"/>
              </w:rPr>
              <w:t>/76.2/76.3</w:t>
            </w:r>
          </w:p>
        </w:tc>
      </w:tr>
      <w:tr w:rsidR="00AE2E81" w:rsidRPr="00AE2E81" w:rsidTr="00556300">
        <w:trPr>
          <w:trHeight w:val="364"/>
        </w:trPr>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3A312D" w:rsidRDefault="0010491D" w:rsidP="003A312D">
            <w:pPr>
              <w:pStyle w:val="ListeParagraf"/>
              <w:numPr>
                <w:ilvl w:val="0"/>
                <w:numId w:val="5"/>
              </w:numPr>
              <w:ind w:left="326"/>
              <w:rPr>
                <w:sz w:val="18"/>
                <w:szCs w:val="18"/>
              </w:rPr>
            </w:pPr>
            <w:r w:rsidRPr="00AE2E81">
              <w:rPr>
                <w:sz w:val="18"/>
                <w:szCs w:val="18"/>
              </w:rPr>
              <w:t>Psikolojik danışma ve rehberlik programı geliştirebilme ve değerlendirebilme</w:t>
            </w:r>
            <w:r w:rsidR="003A312D">
              <w:rPr>
                <w:sz w:val="18"/>
                <w:szCs w:val="18"/>
              </w:rPr>
              <w:t>.</w:t>
            </w:r>
          </w:p>
        </w:tc>
        <w:tc>
          <w:tcPr>
            <w:tcW w:w="1417" w:type="dxa"/>
          </w:tcPr>
          <w:p w:rsidR="0010491D" w:rsidRPr="00AE2E81" w:rsidRDefault="00A25A78" w:rsidP="0010491D">
            <w:pPr>
              <w:rPr>
                <w:sz w:val="18"/>
                <w:szCs w:val="18"/>
              </w:rPr>
            </w:pPr>
            <w:r w:rsidRPr="00AE2E81">
              <w:rPr>
                <w:sz w:val="18"/>
                <w:szCs w:val="18"/>
              </w:rPr>
              <w:t>1,2</w:t>
            </w:r>
          </w:p>
        </w:tc>
        <w:tc>
          <w:tcPr>
            <w:tcW w:w="2977" w:type="dxa"/>
          </w:tcPr>
          <w:p w:rsidR="0010491D" w:rsidRPr="00AE2E81" w:rsidRDefault="00C0335F" w:rsidP="00C0335F">
            <w:pPr>
              <w:rPr>
                <w:sz w:val="18"/>
                <w:szCs w:val="18"/>
              </w:rPr>
            </w:pPr>
            <w:r w:rsidRPr="00AE2E81">
              <w:rPr>
                <w:sz w:val="18"/>
                <w:szCs w:val="18"/>
              </w:rPr>
              <w:t>72.1/72.2/72.3</w:t>
            </w:r>
            <w:r w:rsidR="00CC4D69" w:rsidRPr="00AE2E81">
              <w:rPr>
                <w:sz w:val="18"/>
                <w:szCs w:val="18"/>
              </w:rPr>
              <w:t>/72.5</w:t>
            </w:r>
            <w:r w:rsidR="00793281" w:rsidRPr="00AE2E81">
              <w:rPr>
                <w:sz w:val="18"/>
                <w:szCs w:val="18"/>
              </w:rPr>
              <w:t>/76.1/76.2/76.3/76.5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3A312D" w:rsidRDefault="0010491D" w:rsidP="003A312D">
            <w:pPr>
              <w:pStyle w:val="ListeParagraf"/>
              <w:numPr>
                <w:ilvl w:val="0"/>
                <w:numId w:val="5"/>
              </w:numPr>
              <w:ind w:left="326"/>
              <w:rPr>
                <w:sz w:val="18"/>
                <w:szCs w:val="18"/>
              </w:rPr>
            </w:pPr>
            <w:r w:rsidRPr="00AE2E81">
              <w:rPr>
                <w:sz w:val="18"/>
                <w:szCs w:val="18"/>
              </w:rPr>
              <w:t xml:space="preserve">Öğrencilerin sosyal ve psikolojik özelliklerini belirlemek ve onların gelişimlerini desteklemek amacıyla uygun ölçme ve değerlendirme </w:t>
            </w:r>
            <w:r w:rsidRPr="00AE2E81">
              <w:rPr>
                <w:sz w:val="18"/>
                <w:szCs w:val="18"/>
              </w:rPr>
              <w:lastRenderedPageBreak/>
              <w:t xml:space="preserve">yöntemlerini etik ilkeler doğrultusunda uygulayabilme ve </w:t>
            </w:r>
            <w:proofErr w:type="spellStart"/>
            <w:r w:rsidRPr="00AE2E81">
              <w:rPr>
                <w:sz w:val="18"/>
                <w:szCs w:val="18"/>
              </w:rPr>
              <w:t>raporlaştırabilme</w:t>
            </w:r>
            <w:proofErr w:type="spellEnd"/>
            <w:r w:rsidRPr="00AE2E81">
              <w:rPr>
                <w:sz w:val="18"/>
                <w:szCs w:val="18"/>
              </w:rPr>
              <w:t>.</w:t>
            </w:r>
          </w:p>
        </w:tc>
        <w:tc>
          <w:tcPr>
            <w:tcW w:w="1417" w:type="dxa"/>
          </w:tcPr>
          <w:p w:rsidR="0010491D" w:rsidRPr="00AE2E81" w:rsidRDefault="00A25A78" w:rsidP="0010491D">
            <w:pPr>
              <w:rPr>
                <w:sz w:val="18"/>
                <w:szCs w:val="18"/>
              </w:rPr>
            </w:pPr>
            <w:r w:rsidRPr="00AE2E81">
              <w:rPr>
                <w:sz w:val="18"/>
                <w:szCs w:val="18"/>
              </w:rPr>
              <w:lastRenderedPageBreak/>
              <w:t>1,2</w:t>
            </w:r>
          </w:p>
        </w:tc>
        <w:tc>
          <w:tcPr>
            <w:tcW w:w="2977" w:type="dxa"/>
          </w:tcPr>
          <w:p w:rsidR="0010491D" w:rsidRPr="00AE2E81" w:rsidRDefault="00793281" w:rsidP="00C0335F">
            <w:pPr>
              <w:rPr>
                <w:sz w:val="18"/>
                <w:szCs w:val="18"/>
              </w:rPr>
            </w:pPr>
            <w:r w:rsidRPr="00AE2E81">
              <w:rPr>
                <w:sz w:val="18"/>
                <w:szCs w:val="18"/>
              </w:rPr>
              <w:t>72.1/72.2/72.3/72.5/76.1/76.2/76.3/76.5</w:t>
            </w:r>
          </w:p>
        </w:tc>
      </w:tr>
      <w:tr w:rsidR="00AE2E81" w:rsidRPr="00AE2E81" w:rsidTr="00556300">
        <w:trPr>
          <w:trHeight w:val="242"/>
        </w:trPr>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ind w:left="326"/>
              <w:rPr>
                <w:sz w:val="18"/>
                <w:szCs w:val="18"/>
              </w:rPr>
            </w:pPr>
          </w:p>
        </w:tc>
        <w:tc>
          <w:tcPr>
            <w:tcW w:w="1417" w:type="dxa"/>
          </w:tcPr>
          <w:p w:rsidR="0010491D" w:rsidRPr="00AE2E81" w:rsidRDefault="0010491D" w:rsidP="0010491D">
            <w:pPr>
              <w:rPr>
                <w:sz w:val="18"/>
                <w:szCs w:val="18"/>
              </w:rPr>
            </w:pPr>
          </w:p>
        </w:tc>
        <w:tc>
          <w:tcPr>
            <w:tcW w:w="2977" w:type="dxa"/>
          </w:tcPr>
          <w:p w:rsidR="0010491D" w:rsidRPr="00AE2E81" w:rsidRDefault="0010491D" w:rsidP="0010491D">
            <w:pPr>
              <w:rPr>
                <w:sz w:val="18"/>
                <w:szCs w:val="18"/>
              </w:rPr>
            </w:pP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shd w:val="clear" w:color="auto" w:fill="767171" w:themeFill="background2" w:themeFillShade="80"/>
          </w:tcPr>
          <w:p w:rsidR="0010491D" w:rsidRPr="00AE2E81" w:rsidRDefault="0010491D" w:rsidP="00A14606">
            <w:pPr>
              <w:ind w:left="326"/>
              <w:jc w:val="center"/>
              <w:rPr>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10491D" w:rsidRPr="00AE2E81" w:rsidRDefault="0010491D" w:rsidP="0010491D">
            <w:pPr>
              <w:jc w:val="center"/>
              <w:rPr>
                <w:sz w:val="18"/>
                <w:szCs w:val="18"/>
              </w:rPr>
            </w:pPr>
            <w:r w:rsidRPr="00AE2E81">
              <w:rPr>
                <w:color w:val="FFFFFF" w:themeColor="background1"/>
                <w:sz w:val="18"/>
                <w:szCs w:val="18"/>
              </w:rPr>
              <w:t>TEMEL ALAN YETRLİLİKLERİ (TAY)</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ind w:left="326"/>
              <w:rPr>
                <w:sz w:val="18"/>
                <w:szCs w:val="18"/>
              </w:rPr>
            </w:pPr>
            <w:r w:rsidRPr="00AE2E81">
              <w:rPr>
                <w:sz w:val="18"/>
                <w:szCs w:val="18"/>
              </w:rPr>
              <w:t>1.</w:t>
            </w:r>
            <w:r w:rsidRPr="00AE2E81">
              <w:rPr>
                <w:rFonts w:ascii="Tahoma" w:hAnsi="Tahoma" w:cs="Tahoma"/>
                <w:color w:val="000000"/>
                <w:sz w:val="18"/>
                <w:szCs w:val="18"/>
                <w:shd w:val="clear" w:color="auto" w:fill="F8F8F8"/>
              </w:rPr>
              <w:t xml:space="preserve"> Alanında edindiği ileri düzeydeki bilgi ve becerileri eleştirel bir yaklaşımla değerlendirebilme,</w:t>
            </w:r>
          </w:p>
          <w:p w:rsidR="0010491D" w:rsidRPr="00AE2E81" w:rsidRDefault="0010491D" w:rsidP="00A14606">
            <w:pPr>
              <w:ind w:left="326"/>
              <w:rPr>
                <w:sz w:val="18"/>
                <w:szCs w:val="18"/>
              </w:rPr>
            </w:pPr>
          </w:p>
          <w:p w:rsidR="0010491D" w:rsidRPr="00AE2E81" w:rsidRDefault="0010491D" w:rsidP="00A14606">
            <w:pPr>
              <w:ind w:left="326"/>
              <w:rPr>
                <w:sz w:val="18"/>
                <w:szCs w:val="18"/>
              </w:rPr>
            </w:pPr>
            <w:r w:rsidRPr="00AE2E81">
              <w:rPr>
                <w:sz w:val="18"/>
                <w:szCs w:val="18"/>
              </w:rPr>
              <w:t>2.</w:t>
            </w:r>
            <w:r w:rsidRPr="00AE2E81">
              <w:rPr>
                <w:rFonts w:ascii="Tahoma" w:hAnsi="Tahoma" w:cs="Tahoma"/>
                <w:color w:val="000000"/>
                <w:sz w:val="18"/>
                <w:szCs w:val="18"/>
                <w:shd w:val="clear" w:color="auto" w:fill="F8F8F8"/>
              </w:rPr>
              <w:t xml:space="preserve"> Öğrenme gereksinimlerini belirleyebilme ve öğrenmesini yönlendirebilme.</w:t>
            </w:r>
          </w:p>
          <w:p w:rsidR="0010491D" w:rsidRPr="00AE2E81" w:rsidRDefault="0010491D" w:rsidP="00A14606">
            <w:pPr>
              <w:ind w:left="326"/>
              <w:rPr>
                <w:sz w:val="18"/>
                <w:szCs w:val="18"/>
              </w:rPr>
            </w:pPr>
          </w:p>
          <w:p w:rsidR="0010491D" w:rsidRPr="00AE2E81" w:rsidRDefault="0010491D" w:rsidP="00A14606">
            <w:pPr>
              <w:ind w:left="326"/>
              <w:rPr>
                <w:sz w:val="18"/>
                <w:szCs w:val="18"/>
              </w:rPr>
            </w:pPr>
            <w:r w:rsidRPr="00AE2E81">
              <w:rPr>
                <w:sz w:val="18"/>
                <w:szCs w:val="18"/>
              </w:rPr>
              <w:t xml:space="preserve">3. </w:t>
            </w:r>
            <w:r w:rsidRPr="00AE2E81">
              <w:rPr>
                <w:rFonts w:ascii="Tahoma" w:hAnsi="Tahoma" w:cs="Tahoma"/>
                <w:color w:val="000000"/>
                <w:sz w:val="18"/>
                <w:szCs w:val="18"/>
                <w:shd w:val="clear" w:color="auto" w:fill="F8F8F8"/>
              </w:rPr>
              <w:t>Yaşam boyu öğrenmeye ilişkin olumlu tutum geliştirebilme.</w:t>
            </w:r>
          </w:p>
          <w:p w:rsidR="0010491D" w:rsidRPr="00AE2E81" w:rsidRDefault="0010491D" w:rsidP="00A14606">
            <w:pPr>
              <w:ind w:left="326"/>
              <w:rPr>
                <w:sz w:val="18"/>
                <w:szCs w:val="18"/>
              </w:rPr>
            </w:pPr>
          </w:p>
        </w:tc>
        <w:tc>
          <w:tcPr>
            <w:tcW w:w="4394" w:type="dxa"/>
            <w:gridSpan w:val="2"/>
            <w:tcBorders>
              <w:right w:val="single" w:sz="4" w:space="0" w:color="auto"/>
            </w:tcBorders>
          </w:tcPr>
          <w:p w:rsidR="0010491D" w:rsidRPr="00AE2E81" w:rsidRDefault="0010491D" w:rsidP="0010491D">
            <w:pPr>
              <w:rPr>
                <w:sz w:val="18"/>
                <w:szCs w:val="18"/>
              </w:rPr>
            </w:pPr>
            <w:r w:rsidRPr="00AE2E81">
              <w:rPr>
                <w:sz w:val="18"/>
                <w:szCs w:val="18"/>
              </w:rPr>
              <w:t>(SAĞLIK-72)</w:t>
            </w:r>
          </w:p>
          <w:p w:rsidR="0010491D" w:rsidRPr="00AE2E81"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1-</w:t>
            </w:r>
            <w:r w:rsidRPr="00AE2E81">
              <w:rPr>
                <w:rFonts w:ascii="Tahoma" w:eastAsia="Times New Roman" w:hAnsi="Tahoma" w:cs="Tahoma"/>
                <w:color w:val="000000"/>
                <w:sz w:val="18"/>
                <w:szCs w:val="18"/>
                <w:lang w:eastAsia="tr-TR"/>
              </w:rPr>
              <w:t>Sağlık alanında edindiği ileri düzeydeki bilgi ve becerileri eleştirel bir yaklaşımla değerlendirir.</w:t>
            </w:r>
          </w:p>
          <w:p w:rsidR="0010491D" w:rsidRPr="00AE2E81"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2-</w:t>
            </w:r>
            <w:r w:rsidRPr="00AE2E81">
              <w:rPr>
                <w:rFonts w:ascii="Tahoma" w:eastAsia="Times New Roman" w:hAnsi="Tahoma" w:cs="Tahoma"/>
                <w:color w:val="000000"/>
                <w:sz w:val="18"/>
                <w:szCs w:val="18"/>
                <w:lang w:eastAsia="tr-TR"/>
              </w:rPr>
              <w:t>Öğrenme hedeflerini belirler ve öğrenmeyi öğrendiğini gösterir.</w:t>
            </w:r>
          </w:p>
          <w:p w:rsidR="0010491D" w:rsidRPr="00AE2E81"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3-</w:t>
            </w:r>
            <w:r w:rsidRPr="00AE2E81">
              <w:rPr>
                <w:rFonts w:ascii="Tahoma" w:eastAsia="Times New Roman" w:hAnsi="Tahoma" w:cs="Tahoma"/>
                <w:color w:val="000000"/>
                <w:sz w:val="18"/>
                <w:szCs w:val="18"/>
                <w:lang w:eastAsia="tr-TR"/>
              </w:rPr>
              <w:t>Öğrenme kaynaklarını belirler, kaynaklara etkin/hızlı erişir.</w:t>
            </w:r>
          </w:p>
          <w:p w:rsidR="0010491D" w:rsidRPr="00AE2E81"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4-</w:t>
            </w:r>
            <w:r w:rsidRPr="00AE2E81">
              <w:rPr>
                <w:rFonts w:ascii="Tahoma" w:eastAsia="Times New Roman" w:hAnsi="Tahoma" w:cs="Tahoma"/>
                <w:color w:val="000000"/>
                <w:sz w:val="18"/>
                <w:szCs w:val="18"/>
                <w:lang w:eastAsia="tr-TR"/>
              </w:rPr>
              <w:t>Yaşam boyu öğrenmeyi benimsediğin gösterir, gelişime açıktır ve bu davranışı devam ettirir.</w:t>
            </w:r>
          </w:p>
          <w:p w:rsidR="0010491D" w:rsidRPr="00AE2E81"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5-</w:t>
            </w:r>
            <w:r w:rsidRPr="00AE2E81">
              <w:rPr>
                <w:rFonts w:ascii="Tahoma" w:eastAsia="Times New Roman" w:hAnsi="Tahoma" w:cs="Tahoma"/>
                <w:color w:val="000000"/>
                <w:sz w:val="18"/>
                <w:szCs w:val="18"/>
                <w:lang w:eastAsia="tr-TR"/>
              </w:rPr>
              <w:t>Bilgiye ulaşma yollarına karar verir ve uygular.</w:t>
            </w:r>
          </w:p>
          <w:p w:rsidR="00E467FC" w:rsidRPr="00AE2E81" w:rsidRDefault="00E467FC" w:rsidP="003A312D">
            <w:pPr>
              <w:shd w:val="clear" w:color="auto" w:fill="F8F8F8"/>
              <w:spacing w:before="75"/>
              <w:ind w:left="26" w:right="150"/>
              <w:rPr>
                <w:rFonts w:ascii="Tahoma" w:eastAsia="Times New Roman" w:hAnsi="Tahoma" w:cs="Tahoma"/>
                <w:color w:val="000000"/>
                <w:sz w:val="18"/>
                <w:szCs w:val="18"/>
                <w:lang w:eastAsia="tr-TR"/>
              </w:rPr>
            </w:pPr>
          </w:p>
          <w:p w:rsidR="0010491D" w:rsidRPr="00AE2E81" w:rsidRDefault="0010491D" w:rsidP="003A312D">
            <w:pPr>
              <w:ind w:left="26"/>
              <w:rPr>
                <w:sz w:val="18"/>
                <w:szCs w:val="18"/>
              </w:rPr>
            </w:pPr>
            <w:r w:rsidRPr="00AE2E81">
              <w:rPr>
                <w:rFonts w:ascii="Tahoma" w:eastAsia="Times New Roman" w:hAnsi="Tahoma" w:cs="Tahoma"/>
                <w:color w:val="000000"/>
                <w:sz w:val="18"/>
                <w:szCs w:val="18"/>
                <w:shd w:val="clear" w:color="auto" w:fill="F8F8F8"/>
                <w:lang w:eastAsia="tr-TR"/>
              </w:rPr>
              <w:t> </w:t>
            </w:r>
            <w:r w:rsidRPr="00AE2E81">
              <w:rPr>
                <w:sz w:val="18"/>
                <w:szCs w:val="18"/>
              </w:rPr>
              <w:t>(SOSYAL HİZMETLER-76)</w:t>
            </w:r>
          </w:p>
          <w:p w:rsidR="0010491D" w:rsidRPr="00AE2E81"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1-</w:t>
            </w:r>
            <w:r w:rsidRPr="00AE2E81">
              <w:rPr>
                <w:rFonts w:ascii="Tahoma" w:eastAsia="Times New Roman" w:hAnsi="Tahoma" w:cs="Tahoma"/>
                <w:color w:val="000000"/>
                <w:sz w:val="18"/>
                <w:szCs w:val="18"/>
                <w:lang w:eastAsia="tr-TR"/>
              </w:rPr>
              <w:t>Sosyal hizmet alanında edindiği ileri düzeydeki bilgi ve becerileri eleştirel bir yaklaşımla değerlendirir.</w:t>
            </w:r>
          </w:p>
          <w:p w:rsidR="0010491D" w:rsidRPr="00AE2E81"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2-</w:t>
            </w:r>
            <w:r w:rsidRPr="00AE2E81">
              <w:rPr>
                <w:rFonts w:ascii="Tahoma" w:eastAsia="Times New Roman" w:hAnsi="Tahoma" w:cs="Tahoma"/>
                <w:color w:val="000000"/>
                <w:sz w:val="18"/>
                <w:szCs w:val="18"/>
                <w:lang w:eastAsia="tr-TR"/>
              </w:rPr>
              <w:t>Öğrenme hedeflerini belirler ve öğrenmeyi öğrendiğini gösterir.</w:t>
            </w:r>
          </w:p>
          <w:p w:rsidR="0010491D" w:rsidRPr="00AE2E81"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3-</w:t>
            </w:r>
            <w:r w:rsidRPr="00AE2E81">
              <w:rPr>
                <w:rFonts w:ascii="Tahoma" w:eastAsia="Times New Roman" w:hAnsi="Tahoma" w:cs="Tahoma"/>
                <w:color w:val="000000"/>
                <w:sz w:val="18"/>
                <w:szCs w:val="18"/>
                <w:lang w:eastAsia="tr-TR"/>
              </w:rPr>
              <w:t>Öğrenme kaynaklarını belirler, kaynaklara etkin/hızlı erişir.</w:t>
            </w:r>
          </w:p>
          <w:p w:rsidR="0010491D" w:rsidRPr="00AE2E81"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4-</w:t>
            </w:r>
            <w:r w:rsidRPr="00AE2E81">
              <w:rPr>
                <w:rFonts w:ascii="Tahoma" w:eastAsia="Times New Roman" w:hAnsi="Tahoma" w:cs="Tahoma"/>
                <w:color w:val="000000"/>
                <w:sz w:val="18"/>
                <w:szCs w:val="18"/>
                <w:lang w:eastAsia="tr-TR"/>
              </w:rPr>
              <w:t>Yaşam boyu öğrenmeyi benimsediğin gösterir, gelişime açıktır ve bu davranışı devam ettirir.</w:t>
            </w:r>
          </w:p>
          <w:p w:rsidR="0010491D" w:rsidRPr="003A312D" w:rsidRDefault="0010491D" w:rsidP="003A312D">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5-</w:t>
            </w:r>
            <w:r w:rsidRPr="00AE2E81">
              <w:rPr>
                <w:rFonts w:ascii="Tahoma" w:eastAsia="Times New Roman" w:hAnsi="Tahoma" w:cs="Tahoma"/>
                <w:color w:val="000000"/>
                <w:sz w:val="18"/>
                <w:szCs w:val="18"/>
                <w:lang w:eastAsia="tr-TR"/>
              </w:rPr>
              <w:t>Bilgiye ulaşma yo</w:t>
            </w:r>
            <w:r w:rsidR="003A312D">
              <w:rPr>
                <w:rFonts w:ascii="Tahoma" w:eastAsia="Times New Roman" w:hAnsi="Tahoma" w:cs="Tahoma"/>
                <w:color w:val="000000"/>
                <w:sz w:val="18"/>
                <w:szCs w:val="18"/>
                <w:lang w:eastAsia="tr-TR"/>
              </w:rPr>
              <w:t>llarına karar verir ve uygular.</w:t>
            </w:r>
          </w:p>
        </w:tc>
      </w:tr>
      <w:tr w:rsidR="00AE2E81" w:rsidRPr="00AE2E81" w:rsidTr="00556300">
        <w:trPr>
          <w:trHeight w:val="425"/>
        </w:trPr>
        <w:tc>
          <w:tcPr>
            <w:tcW w:w="993" w:type="dxa"/>
            <w:vMerge w:val="restart"/>
            <w:tcBorders>
              <w:top w:val="nil"/>
            </w:tcBorders>
          </w:tcPr>
          <w:p w:rsidR="0010491D" w:rsidRPr="00AE2E81" w:rsidRDefault="0010491D" w:rsidP="0010491D">
            <w:pPr>
              <w:rPr>
                <w:sz w:val="18"/>
                <w:szCs w:val="18"/>
              </w:rPr>
            </w:pPr>
          </w:p>
        </w:tc>
        <w:tc>
          <w:tcPr>
            <w:tcW w:w="992" w:type="dxa"/>
            <w:vMerge w:val="restart"/>
          </w:tcPr>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r w:rsidRPr="00AE2E81">
              <w:rPr>
                <w:sz w:val="18"/>
                <w:szCs w:val="18"/>
              </w:rPr>
              <w:t>İletişim ve Sosyal Yetkinlik</w:t>
            </w:r>
          </w:p>
        </w:tc>
        <w:tc>
          <w:tcPr>
            <w:tcW w:w="4253" w:type="dxa"/>
            <w:shd w:val="clear" w:color="auto" w:fill="767171" w:themeFill="background2" w:themeFillShade="80"/>
          </w:tcPr>
          <w:p w:rsidR="0010491D" w:rsidRPr="00AE2E81" w:rsidRDefault="0010491D" w:rsidP="00A14606">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10491D" w:rsidRPr="00AE2E81" w:rsidRDefault="0010491D" w:rsidP="0010491D">
            <w:pPr>
              <w:rPr>
                <w:color w:val="FFFFFF" w:themeColor="background1"/>
                <w:sz w:val="18"/>
                <w:szCs w:val="18"/>
              </w:rPr>
            </w:pPr>
            <w:r w:rsidRPr="00AE2E81">
              <w:rPr>
                <w:color w:val="FFFFFF" w:themeColor="background1"/>
                <w:sz w:val="18"/>
                <w:szCs w:val="18"/>
              </w:rPr>
              <w:t>TYYÇ</w:t>
            </w:r>
          </w:p>
        </w:tc>
        <w:tc>
          <w:tcPr>
            <w:tcW w:w="2977" w:type="dxa"/>
            <w:tcBorders>
              <w:right w:val="nil"/>
            </w:tcBorders>
            <w:shd w:val="clear" w:color="auto" w:fill="767171" w:themeFill="background2" w:themeFillShade="80"/>
          </w:tcPr>
          <w:p w:rsidR="0010491D" w:rsidRPr="00AE2E81" w:rsidRDefault="0010491D" w:rsidP="0010491D">
            <w:pPr>
              <w:rPr>
                <w:color w:val="FFFFFF" w:themeColor="background1"/>
                <w:sz w:val="18"/>
                <w:szCs w:val="18"/>
              </w:rPr>
            </w:pPr>
            <w:r w:rsidRPr="00AE2E81">
              <w:rPr>
                <w:color w:val="FFFFFF" w:themeColor="background1"/>
                <w:sz w:val="18"/>
                <w:szCs w:val="18"/>
              </w:rPr>
              <w:t>TAY</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3A312D" w:rsidRDefault="00117B31" w:rsidP="003A312D">
            <w:pPr>
              <w:pStyle w:val="ListeParagraf"/>
              <w:numPr>
                <w:ilvl w:val="0"/>
                <w:numId w:val="6"/>
              </w:numPr>
              <w:ind w:left="326"/>
              <w:rPr>
                <w:sz w:val="18"/>
                <w:szCs w:val="18"/>
              </w:rPr>
            </w:pPr>
            <w:r w:rsidRPr="00AE2E81">
              <w:rPr>
                <w:sz w:val="18"/>
                <w:szCs w:val="18"/>
              </w:rPr>
              <w:t xml:space="preserve">Alandaki sorunlara çözüm üretebilmek amacıyla bilimsel araştırma yöntemlerini kullanarak araştırma yapmak.  </w:t>
            </w:r>
          </w:p>
        </w:tc>
        <w:tc>
          <w:tcPr>
            <w:tcW w:w="1417" w:type="dxa"/>
          </w:tcPr>
          <w:p w:rsidR="00117B31" w:rsidRPr="00AE2E81" w:rsidRDefault="00117B31" w:rsidP="00117B31">
            <w:pPr>
              <w:rPr>
                <w:sz w:val="18"/>
                <w:szCs w:val="18"/>
              </w:rPr>
            </w:pPr>
          </w:p>
        </w:tc>
        <w:tc>
          <w:tcPr>
            <w:tcW w:w="2977" w:type="dxa"/>
          </w:tcPr>
          <w:p w:rsidR="00117B31" w:rsidRPr="00AE2E81" w:rsidRDefault="00E84216" w:rsidP="00117B31">
            <w:pPr>
              <w:rPr>
                <w:sz w:val="18"/>
                <w:szCs w:val="18"/>
              </w:rPr>
            </w:pPr>
            <w:r>
              <w:rPr>
                <w:sz w:val="18"/>
                <w:szCs w:val="18"/>
              </w:rPr>
              <w:t>72.10</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3A312D" w:rsidRDefault="00117B31" w:rsidP="003A312D">
            <w:pPr>
              <w:pStyle w:val="ListeParagraf"/>
              <w:numPr>
                <w:ilvl w:val="0"/>
                <w:numId w:val="6"/>
              </w:numPr>
              <w:ind w:left="326"/>
              <w:rPr>
                <w:sz w:val="18"/>
                <w:szCs w:val="18"/>
              </w:rPr>
            </w:pPr>
            <w:r w:rsidRPr="00AE2E81">
              <w:rPr>
                <w:sz w:val="18"/>
                <w:szCs w:val="18"/>
              </w:rPr>
              <w:t xml:space="preserve">Alanıyla ilgili öz-gelişimine yönelik hedeflerini belirleyebilme, hedeflerine uygun stratejileri seçip uygulayabilme, hedeflerine ulaşma durumunu değerlendirebilme ve izleyebilme. </w:t>
            </w:r>
          </w:p>
        </w:tc>
        <w:tc>
          <w:tcPr>
            <w:tcW w:w="1417" w:type="dxa"/>
          </w:tcPr>
          <w:p w:rsidR="00117B31" w:rsidRPr="00AE2E81" w:rsidRDefault="00117B31" w:rsidP="00117B31">
            <w:pPr>
              <w:rPr>
                <w:sz w:val="18"/>
                <w:szCs w:val="18"/>
              </w:rPr>
            </w:pPr>
          </w:p>
        </w:tc>
        <w:tc>
          <w:tcPr>
            <w:tcW w:w="2977" w:type="dxa"/>
          </w:tcPr>
          <w:p w:rsidR="00117B31" w:rsidRPr="00AE2E81" w:rsidRDefault="00E84216" w:rsidP="00117B31">
            <w:pPr>
              <w:rPr>
                <w:sz w:val="18"/>
                <w:szCs w:val="18"/>
              </w:rPr>
            </w:pPr>
            <w:r>
              <w:rPr>
                <w:sz w:val="18"/>
                <w:szCs w:val="18"/>
              </w:rPr>
              <w:t>72.9/72.10</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6"/>
              </w:numPr>
              <w:ind w:left="326"/>
              <w:rPr>
                <w:sz w:val="18"/>
                <w:szCs w:val="18"/>
              </w:rPr>
            </w:pPr>
            <w:r w:rsidRPr="00AE2E81">
              <w:rPr>
                <w:sz w:val="18"/>
                <w:szCs w:val="18"/>
              </w:rPr>
              <w:t>Evrensel, yerel ve kültürel değerlerin korunması, insan ve hayvan hakları, çevre koruma konularında yeterli bilince sahip olma ve mevcut sorunları anlayıp çözümleyebilme.</w:t>
            </w:r>
          </w:p>
        </w:tc>
        <w:tc>
          <w:tcPr>
            <w:tcW w:w="1417" w:type="dxa"/>
          </w:tcPr>
          <w:p w:rsidR="00117B31" w:rsidRPr="00AE2E81" w:rsidRDefault="001440C5" w:rsidP="00117B31">
            <w:pPr>
              <w:rPr>
                <w:sz w:val="18"/>
                <w:szCs w:val="18"/>
              </w:rPr>
            </w:pPr>
            <w:r>
              <w:rPr>
                <w:sz w:val="18"/>
                <w:szCs w:val="18"/>
              </w:rPr>
              <w:t>1,3</w:t>
            </w:r>
          </w:p>
        </w:tc>
        <w:tc>
          <w:tcPr>
            <w:tcW w:w="2977" w:type="dxa"/>
          </w:tcPr>
          <w:p w:rsidR="00117B31" w:rsidRPr="00AE2E81" w:rsidRDefault="001440C5" w:rsidP="00117B31">
            <w:pPr>
              <w:rPr>
                <w:sz w:val="18"/>
                <w:szCs w:val="18"/>
              </w:rPr>
            </w:pPr>
            <w:r>
              <w:rPr>
                <w:sz w:val="18"/>
                <w:szCs w:val="18"/>
              </w:rPr>
              <w:t>72.1/72.3</w:t>
            </w:r>
            <w:r w:rsidR="00961801">
              <w:rPr>
                <w:sz w:val="18"/>
                <w:szCs w:val="18"/>
              </w:rPr>
              <w:t>/72.6/72.7/72.8</w:t>
            </w:r>
            <w:r w:rsidR="00CD7356">
              <w:rPr>
                <w:sz w:val="18"/>
                <w:szCs w:val="18"/>
              </w:rPr>
              <w:t>/76.1/76.3</w:t>
            </w:r>
            <w:r w:rsidR="003132BD">
              <w:rPr>
                <w:sz w:val="18"/>
                <w:szCs w:val="18"/>
              </w:rPr>
              <w:t>/76.6/76.7/76.8</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6"/>
              </w:numPr>
              <w:ind w:left="326"/>
              <w:rPr>
                <w:sz w:val="18"/>
                <w:szCs w:val="18"/>
              </w:rPr>
            </w:pPr>
            <w:r w:rsidRPr="00AE2E81">
              <w:rPr>
                <w:sz w:val="18"/>
                <w:szCs w:val="18"/>
              </w:rPr>
              <w:t>İnsan gelişimine ilişkin temel kuramsal yaklaşımları bilerek, temel gelişim özelliklerini ayırt edebilme.</w:t>
            </w:r>
          </w:p>
        </w:tc>
        <w:tc>
          <w:tcPr>
            <w:tcW w:w="1417" w:type="dxa"/>
          </w:tcPr>
          <w:p w:rsidR="00117B31" w:rsidRPr="00AE2E81" w:rsidRDefault="001440C5" w:rsidP="00117B31">
            <w:pPr>
              <w:rPr>
                <w:sz w:val="18"/>
                <w:szCs w:val="18"/>
              </w:rPr>
            </w:pPr>
            <w:r>
              <w:rPr>
                <w:sz w:val="18"/>
                <w:szCs w:val="18"/>
              </w:rPr>
              <w:t>3</w:t>
            </w:r>
          </w:p>
        </w:tc>
        <w:tc>
          <w:tcPr>
            <w:tcW w:w="2977" w:type="dxa"/>
          </w:tcPr>
          <w:p w:rsidR="00117B31" w:rsidRPr="00AE2E81" w:rsidRDefault="001440C5" w:rsidP="00117B31">
            <w:pPr>
              <w:rPr>
                <w:sz w:val="18"/>
                <w:szCs w:val="18"/>
              </w:rPr>
            </w:pPr>
            <w:r>
              <w:rPr>
                <w:sz w:val="18"/>
                <w:szCs w:val="18"/>
              </w:rPr>
              <w:t>72.3</w:t>
            </w:r>
            <w:r w:rsidR="00CD7356">
              <w:rPr>
                <w:sz w:val="18"/>
                <w:szCs w:val="18"/>
              </w:rPr>
              <w:t>/76.3</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6"/>
              </w:numPr>
              <w:ind w:left="326"/>
              <w:rPr>
                <w:sz w:val="18"/>
                <w:szCs w:val="18"/>
              </w:rPr>
            </w:pPr>
            <w:r w:rsidRPr="00AE2E81">
              <w:rPr>
                <w:sz w:val="18"/>
                <w:szCs w:val="18"/>
              </w:rPr>
              <w:t>Farklı kültürlere duyarlılık kazanarak, psikolojik danışma ve rehberlik hizmetlerinde farklılıkları kabul edebilme ve saygı duyabilme.</w:t>
            </w:r>
          </w:p>
        </w:tc>
        <w:tc>
          <w:tcPr>
            <w:tcW w:w="1417" w:type="dxa"/>
          </w:tcPr>
          <w:p w:rsidR="00117B31" w:rsidRPr="00AE2E81" w:rsidRDefault="001440C5" w:rsidP="00117B31">
            <w:pPr>
              <w:rPr>
                <w:sz w:val="18"/>
                <w:szCs w:val="18"/>
              </w:rPr>
            </w:pPr>
            <w:r>
              <w:rPr>
                <w:sz w:val="18"/>
                <w:szCs w:val="18"/>
              </w:rPr>
              <w:t>1,3</w:t>
            </w:r>
          </w:p>
        </w:tc>
        <w:tc>
          <w:tcPr>
            <w:tcW w:w="2977" w:type="dxa"/>
          </w:tcPr>
          <w:p w:rsidR="00117B31" w:rsidRPr="00AE2E81" w:rsidRDefault="001440C5" w:rsidP="00117B31">
            <w:pPr>
              <w:rPr>
                <w:sz w:val="18"/>
                <w:szCs w:val="18"/>
              </w:rPr>
            </w:pPr>
            <w:r>
              <w:rPr>
                <w:sz w:val="18"/>
                <w:szCs w:val="18"/>
              </w:rPr>
              <w:t>72.1/72.3</w:t>
            </w:r>
            <w:r w:rsidR="00961801">
              <w:rPr>
                <w:sz w:val="18"/>
                <w:szCs w:val="18"/>
              </w:rPr>
              <w:t>/72.6/72.7/72.8</w:t>
            </w:r>
            <w:r w:rsidR="00CD7356">
              <w:rPr>
                <w:sz w:val="18"/>
                <w:szCs w:val="18"/>
              </w:rPr>
              <w:t>/76.1/76.3</w:t>
            </w:r>
            <w:r w:rsidR="003132BD">
              <w:rPr>
                <w:sz w:val="18"/>
                <w:szCs w:val="18"/>
              </w:rPr>
              <w:t>/76.6/76.7/76.8</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6"/>
              </w:numPr>
              <w:ind w:left="326"/>
              <w:rPr>
                <w:sz w:val="18"/>
                <w:szCs w:val="18"/>
              </w:rPr>
            </w:pPr>
            <w:r w:rsidRPr="00AE2E81">
              <w:rPr>
                <w:sz w:val="18"/>
                <w:szCs w:val="18"/>
              </w:rPr>
              <w:t>Eğitim bilimlerinin temel kuramlarından ve eğitimsel gelişimi sağlamada rehberlik ve psikolojik danışma kuram ve yaklaşımlarından faydalanabilme. Psikolojik danışma alanındaki kavram ve bilimsel yöntemleri değerlendirebilme, uygulayabilme ve yorumlayabilme.</w:t>
            </w:r>
          </w:p>
        </w:tc>
        <w:tc>
          <w:tcPr>
            <w:tcW w:w="1417" w:type="dxa"/>
          </w:tcPr>
          <w:p w:rsidR="00117B31" w:rsidRPr="00AE2E81" w:rsidRDefault="001440C5" w:rsidP="00117B31">
            <w:pPr>
              <w:rPr>
                <w:sz w:val="18"/>
                <w:szCs w:val="18"/>
              </w:rPr>
            </w:pPr>
            <w:r>
              <w:rPr>
                <w:sz w:val="18"/>
                <w:szCs w:val="18"/>
              </w:rPr>
              <w:t>1</w:t>
            </w:r>
          </w:p>
        </w:tc>
        <w:tc>
          <w:tcPr>
            <w:tcW w:w="2977" w:type="dxa"/>
          </w:tcPr>
          <w:p w:rsidR="00117B31" w:rsidRPr="00AE2E81" w:rsidRDefault="001440C5" w:rsidP="00117B31">
            <w:pPr>
              <w:rPr>
                <w:sz w:val="18"/>
                <w:szCs w:val="18"/>
              </w:rPr>
            </w:pPr>
            <w:r>
              <w:rPr>
                <w:sz w:val="18"/>
                <w:szCs w:val="18"/>
              </w:rPr>
              <w:t>72.1</w:t>
            </w:r>
            <w:r w:rsidR="00CD7356">
              <w:rPr>
                <w:sz w:val="18"/>
                <w:szCs w:val="18"/>
              </w:rPr>
              <w:t>/76.1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6"/>
              </w:numPr>
              <w:ind w:left="326"/>
              <w:rPr>
                <w:sz w:val="18"/>
                <w:szCs w:val="18"/>
              </w:rPr>
            </w:pPr>
            <w:r w:rsidRPr="00AE2E81">
              <w:rPr>
                <w:sz w:val="18"/>
                <w:szCs w:val="18"/>
              </w:rPr>
              <w:t>Psikolojik danışma ve rehberlik uygulama sürecinde danışanlarla yapıcı, etik, güvenli bir ilişki kurabilme ve etkin dinleme becerilerini kullanarak danışanın ihtiyacına uygun yaklaşım biçimini kullanabilme.</w:t>
            </w:r>
          </w:p>
        </w:tc>
        <w:tc>
          <w:tcPr>
            <w:tcW w:w="1417" w:type="dxa"/>
          </w:tcPr>
          <w:p w:rsidR="00117B31" w:rsidRPr="00AE2E81" w:rsidRDefault="001440C5" w:rsidP="00117B31">
            <w:pPr>
              <w:rPr>
                <w:sz w:val="18"/>
                <w:szCs w:val="18"/>
              </w:rPr>
            </w:pPr>
            <w:r>
              <w:rPr>
                <w:sz w:val="18"/>
                <w:szCs w:val="18"/>
              </w:rPr>
              <w:t>1</w:t>
            </w:r>
          </w:p>
        </w:tc>
        <w:tc>
          <w:tcPr>
            <w:tcW w:w="2977" w:type="dxa"/>
          </w:tcPr>
          <w:p w:rsidR="00117B31" w:rsidRPr="00AE2E81" w:rsidRDefault="001440C5" w:rsidP="00117B31">
            <w:pPr>
              <w:rPr>
                <w:sz w:val="18"/>
                <w:szCs w:val="18"/>
              </w:rPr>
            </w:pPr>
            <w:r>
              <w:rPr>
                <w:sz w:val="18"/>
                <w:szCs w:val="18"/>
              </w:rPr>
              <w:t>72.1</w:t>
            </w:r>
            <w:r w:rsidR="00CD7356">
              <w:rPr>
                <w:sz w:val="18"/>
                <w:szCs w:val="18"/>
              </w:rPr>
              <w:t>/76.1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6"/>
              </w:numPr>
              <w:ind w:left="326"/>
              <w:rPr>
                <w:sz w:val="18"/>
                <w:szCs w:val="18"/>
              </w:rPr>
            </w:pPr>
            <w:r w:rsidRPr="00AE2E81">
              <w:rPr>
                <w:sz w:val="18"/>
                <w:szCs w:val="18"/>
              </w:rPr>
              <w:t xml:space="preserve">Grupla psikolojik danışma ve rehberlik sürecini başlatabilme, sürdürebilme ve sonlandırabilme. Grup liderliği yapabilme. Grupla psikolojik danışma </w:t>
            </w:r>
            <w:r w:rsidRPr="00AE2E81">
              <w:rPr>
                <w:sz w:val="18"/>
                <w:szCs w:val="18"/>
              </w:rPr>
              <w:lastRenderedPageBreak/>
              <w:t>ve rehberlik kuram ve yaklaşımlarını bilme ve uygulayabilme.</w:t>
            </w:r>
          </w:p>
        </w:tc>
        <w:tc>
          <w:tcPr>
            <w:tcW w:w="1417" w:type="dxa"/>
          </w:tcPr>
          <w:p w:rsidR="00117B31" w:rsidRPr="00AE2E81" w:rsidRDefault="001440C5" w:rsidP="00117B31">
            <w:pPr>
              <w:rPr>
                <w:sz w:val="18"/>
                <w:szCs w:val="18"/>
              </w:rPr>
            </w:pPr>
            <w:r>
              <w:rPr>
                <w:sz w:val="18"/>
                <w:szCs w:val="18"/>
              </w:rPr>
              <w:lastRenderedPageBreak/>
              <w:t>1</w:t>
            </w:r>
          </w:p>
        </w:tc>
        <w:tc>
          <w:tcPr>
            <w:tcW w:w="2977" w:type="dxa"/>
          </w:tcPr>
          <w:p w:rsidR="00117B31" w:rsidRPr="00AE2E81" w:rsidRDefault="001440C5" w:rsidP="00117B31">
            <w:pPr>
              <w:rPr>
                <w:sz w:val="18"/>
                <w:szCs w:val="18"/>
              </w:rPr>
            </w:pPr>
            <w:r>
              <w:rPr>
                <w:sz w:val="18"/>
                <w:szCs w:val="18"/>
              </w:rPr>
              <w:t>72.1</w:t>
            </w:r>
            <w:r w:rsidR="00CD7356">
              <w:rPr>
                <w:sz w:val="18"/>
                <w:szCs w:val="18"/>
              </w:rPr>
              <w:t>/76.1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6"/>
              </w:numPr>
              <w:ind w:left="326"/>
              <w:rPr>
                <w:sz w:val="18"/>
                <w:szCs w:val="18"/>
              </w:rPr>
            </w:pPr>
            <w:r w:rsidRPr="00AE2E81">
              <w:rPr>
                <w:sz w:val="18"/>
                <w:szCs w:val="18"/>
              </w:rPr>
              <w:t xml:space="preserve">Psikolojik danışma ve rehberlik alanındaki mesleki örgütlenmeleri bilme ve mesleki örgütlenmelere katılma.  Alan ile ilgili kongre, </w:t>
            </w:r>
            <w:proofErr w:type="gramStart"/>
            <w:r w:rsidRPr="00AE2E81">
              <w:rPr>
                <w:sz w:val="18"/>
                <w:szCs w:val="18"/>
              </w:rPr>
              <w:t>sempozyum</w:t>
            </w:r>
            <w:proofErr w:type="gramEnd"/>
            <w:r w:rsidRPr="00AE2E81">
              <w:rPr>
                <w:sz w:val="18"/>
                <w:szCs w:val="18"/>
              </w:rPr>
              <w:t xml:space="preserve"> ve toplantılara katılma.  Alanı ile ilgili bilimsel yayınları takip etme.</w:t>
            </w:r>
          </w:p>
        </w:tc>
        <w:tc>
          <w:tcPr>
            <w:tcW w:w="1417" w:type="dxa"/>
          </w:tcPr>
          <w:p w:rsidR="00117B31" w:rsidRPr="00AE2E81" w:rsidRDefault="001440C5" w:rsidP="00117B31">
            <w:pPr>
              <w:rPr>
                <w:sz w:val="18"/>
                <w:szCs w:val="18"/>
              </w:rPr>
            </w:pPr>
            <w:r>
              <w:rPr>
                <w:sz w:val="18"/>
                <w:szCs w:val="18"/>
              </w:rPr>
              <w:t>1,2,3</w:t>
            </w:r>
          </w:p>
        </w:tc>
        <w:tc>
          <w:tcPr>
            <w:tcW w:w="2977" w:type="dxa"/>
          </w:tcPr>
          <w:p w:rsidR="00117B31" w:rsidRPr="00AE2E81" w:rsidRDefault="001440C5" w:rsidP="00117B31">
            <w:pPr>
              <w:rPr>
                <w:sz w:val="18"/>
                <w:szCs w:val="18"/>
              </w:rPr>
            </w:pPr>
            <w:r>
              <w:rPr>
                <w:sz w:val="18"/>
                <w:szCs w:val="18"/>
              </w:rPr>
              <w:t>72.1/72.2/72.3</w:t>
            </w:r>
            <w:r w:rsidR="00961801">
              <w:rPr>
                <w:sz w:val="18"/>
                <w:szCs w:val="18"/>
              </w:rPr>
              <w:t>/72.6/72.7/72.8</w:t>
            </w:r>
            <w:r w:rsidR="00CD7356">
              <w:rPr>
                <w:sz w:val="18"/>
                <w:szCs w:val="18"/>
              </w:rPr>
              <w:t>/76.1/76.2/76.3</w:t>
            </w:r>
            <w:r w:rsidR="003132BD">
              <w:rPr>
                <w:sz w:val="18"/>
                <w:szCs w:val="18"/>
              </w:rPr>
              <w:t>/76.6/76.7/76.8</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6"/>
              </w:numPr>
              <w:ind w:left="326"/>
              <w:rPr>
                <w:sz w:val="18"/>
                <w:szCs w:val="18"/>
              </w:rPr>
            </w:pPr>
            <w:r w:rsidRPr="00AE2E81">
              <w:rPr>
                <w:sz w:val="18"/>
                <w:szCs w:val="18"/>
              </w:rPr>
              <w:t>Bireyi tanıma teknikleri kullanarak, bireyi tanıyabilme.</w:t>
            </w:r>
          </w:p>
        </w:tc>
        <w:tc>
          <w:tcPr>
            <w:tcW w:w="1417" w:type="dxa"/>
          </w:tcPr>
          <w:p w:rsidR="00117B31" w:rsidRPr="00AE2E81" w:rsidRDefault="001440C5" w:rsidP="00117B31">
            <w:pPr>
              <w:rPr>
                <w:sz w:val="18"/>
                <w:szCs w:val="18"/>
              </w:rPr>
            </w:pPr>
            <w:r>
              <w:rPr>
                <w:sz w:val="18"/>
                <w:szCs w:val="18"/>
              </w:rPr>
              <w:t>1,2</w:t>
            </w:r>
          </w:p>
        </w:tc>
        <w:tc>
          <w:tcPr>
            <w:tcW w:w="2977" w:type="dxa"/>
          </w:tcPr>
          <w:p w:rsidR="00117B31" w:rsidRPr="00AE2E81" w:rsidRDefault="001440C5" w:rsidP="00117B31">
            <w:pPr>
              <w:rPr>
                <w:sz w:val="18"/>
                <w:szCs w:val="18"/>
              </w:rPr>
            </w:pPr>
            <w:r>
              <w:rPr>
                <w:sz w:val="18"/>
                <w:szCs w:val="18"/>
              </w:rPr>
              <w:t>72.1/72.2</w:t>
            </w:r>
            <w:r w:rsidR="00E84216">
              <w:rPr>
                <w:sz w:val="18"/>
                <w:szCs w:val="18"/>
              </w:rPr>
              <w:t>/72.9/72.10</w:t>
            </w:r>
            <w:r w:rsidR="00CD7356">
              <w:rPr>
                <w:sz w:val="18"/>
                <w:szCs w:val="18"/>
              </w:rPr>
              <w:t>/76.1/76.2</w:t>
            </w:r>
            <w:r w:rsidR="003132BD">
              <w:rPr>
                <w:sz w:val="18"/>
                <w:szCs w:val="18"/>
              </w:rPr>
              <w:t>/76.9</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3A312D" w:rsidRDefault="00117B31" w:rsidP="003A312D">
            <w:pPr>
              <w:pStyle w:val="ListeParagraf"/>
              <w:numPr>
                <w:ilvl w:val="0"/>
                <w:numId w:val="6"/>
              </w:numPr>
              <w:ind w:left="326"/>
              <w:rPr>
                <w:sz w:val="18"/>
                <w:szCs w:val="18"/>
              </w:rPr>
            </w:pPr>
            <w:r w:rsidRPr="00AE2E81">
              <w:rPr>
                <w:sz w:val="18"/>
                <w:szCs w:val="18"/>
              </w:rPr>
              <w:t>Psikolojik danışma ve rehberlik programı geliştirebilme ve değerlendirebilme.</w:t>
            </w:r>
          </w:p>
        </w:tc>
        <w:tc>
          <w:tcPr>
            <w:tcW w:w="1417" w:type="dxa"/>
          </w:tcPr>
          <w:p w:rsidR="00117B31" w:rsidRPr="00AE2E81" w:rsidRDefault="001440C5" w:rsidP="00117B31">
            <w:pPr>
              <w:rPr>
                <w:sz w:val="18"/>
                <w:szCs w:val="18"/>
              </w:rPr>
            </w:pPr>
            <w:r>
              <w:rPr>
                <w:sz w:val="18"/>
                <w:szCs w:val="18"/>
              </w:rPr>
              <w:t>1,2</w:t>
            </w:r>
          </w:p>
        </w:tc>
        <w:tc>
          <w:tcPr>
            <w:tcW w:w="2977" w:type="dxa"/>
          </w:tcPr>
          <w:p w:rsidR="00117B31" w:rsidRPr="00AE2E81" w:rsidRDefault="001440C5" w:rsidP="00117B31">
            <w:pPr>
              <w:rPr>
                <w:sz w:val="18"/>
                <w:szCs w:val="18"/>
              </w:rPr>
            </w:pPr>
            <w:r>
              <w:rPr>
                <w:sz w:val="18"/>
                <w:szCs w:val="18"/>
              </w:rPr>
              <w:t>72.1/72.2</w:t>
            </w:r>
            <w:r w:rsidR="00CD7356">
              <w:rPr>
                <w:sz w:val="18"/>
                <w:szCs w:val="18"/>
              </w:rPr>
              <w:t>/76.1/76.2</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3A312D" w:rsidRDefault="00117B31" w:rsidP="003A312D">
            <w:pPr>
              <w:pStyle w:val="ListeParagraf"/>
              <w:numPr>
                <w:ilvl w:val="0"/>
                <w:numId w:val="6"/>
              </w:numPr>
              <w:ind w:left="326"/>
              <w:rPr>
                <w:sz w:val="18"/>
                <w:szCs w:val="18"/>
              </w:rPr>
            </w:pPr>
            <w:r w:rsidRPr="00AE2E81">
              <w:rPr>
                <w:sz w:val="18"/>
                <w:szCs w:val="18"/>
              </w:rPr>
              <w:t xml:space="preserve">Öğrencilerin sosyal ve psikolojik özelliklerini belirlemek ve onların gelişimlerini desteklemek amacıyla uygun ölçme ve değerlendirme yöntemlerini etik ilkeler doğrultusunda uygulayabilme ve </w:t>
            </w:r>
            <w:proofErr w:type="spellStart"/>
            <w:r w:rsidRPr="00AE2E81">
              <w:rPr>
                <w:sz w:val="18"/>
                <w:szCs w:val="18"/>
              </w:rPr>
              <w:t>raporlaştırabilme</w:t>
            </w:r>
            <w:proofErr w:type="spellEnd"/>
            <w:r w:rsidRPr="00AE2E81">
              <w:rPr>
                <w:sz w:val="18"/>
                <w:szCs w:val="18"/>
              </w:rPr>
              <w:t>.</w:t>
            </w:r>
          </w:p>
        </w:tc>
        <w:tc>
          <w:tcPr>
            <w:tcW w:w="1417" w:type="dxa"/>
          </w:tcPr>
          <w:p w:rsidR="00117B31" w:rsidRPr="00AE2E81" w:rsidRDefault="001440C5" w:rsidP="00117B31">
            <w:pPr>
              <w:rPr>
                <w:sz w:val="18"/>
                <w:szCs w:val="18"/>
              </w:rPr>
            </w:pPr>
            <w:r>
              <w:rPr>
                <w:sz w:val="18"/>
                <w:szCs w:val="18"/>
              </w:rPr>
              <w:t>1,2</w:t>
            </w:r>
          </w:p>
        </w:tc>
        <w:tc>
          <w:tcPr>
            <w:tcW w:w="2977" w:type="dxa"/>
          </w:tcPr>
          <w:p w:rsidR="00117B31" w:rsidRPr="00AE2E81" w:rsidRDefault="001440C5" w:rsidP="00117B31">
            <w:pPr>
              <w:rPr>
                <w:sz w:val="18"/>
                <w:szCs w:val="18"/>
              </w:rPr>
            </w:pPr>
            <w:r>
              <w:rPr>
                <w:sz w:val="18"/>
                <w:szCs w:val="18"/>
              </w:rPr>
              <w:t>72.1/72.2</w:t>
            </w:r>
            <w:r w:rsidR="00E84216">
              <w:rPr>
                <w:sz w:val="18"/>
                <w:szCs w:val="18"/>
              </w:rPr>
              <w:t>/72.9/72.10</w:t>
            </w:r>
            <w:r w:rsidR="00CD7356">
              <w:rPr>
                <w:sz w:val="18"/>
                <w:szCs w:val="18"/>
              </w:rPr>
              <w:t>/76.1/76.2</w:t>
            </w:r>
            <w:r w:rsidR="003132BD">
              <w:rPr>
                <w:sz w:val="18"/>
                <w:szCs w:val="18"/>
              </w:rPr>
              <w:t>/76.9</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shd w:val="clear" w:color="auto" w:fill="767171" w:themeFill="background2" w:themeFillShade="80"/>
          </w:tcPr>
          <w:p w:rsidR="00117B31" w:rsidRPr="00AE2E81" w:rsidRDefault="00117B31" w:rsidP="00A14606">
            <w:pPr>
              <w:ind w:left="326"/>
              <w:jc w:val="center"/>
              <w:rPr>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117B31" w:rsidRPr="00AE2E81" w:rsidRDefault="00117B31" w:rsidP="00117B31">
            <w:pPr>
              <w:jc w:val="center"/>
              <w:rPr>
                <w:sz w:val="18"/>
                <w:szCs w:val="18"/>
              </w:rPr>
            </w:pPr>
            <w:r w:rsidRPr="00AE2E81">
              <w:rPr>
                <w:color w:val="FFFFFF" w:themeColor="background1"/>
                <w:sz w:val="18"/>
                <w:szCs w:val="18"/>
              </w:rPr>
              <w:t>TEMEL ALAN YETRLİLİKLERİ (TAY)</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3A312D">
            <w:pPr>
              <w:ind w:left="29"/>
              <w:rPr>
                <w:sz w:val="18"/>
                <w:szCs w:val="18"/>
              </w:rPr>
            </w:pPr>
            <w:r w:rsidRPr="00AE2E81">
              <w:rPr>
                <w:sz w:val="18"/>
                <w:szCs w:val="18"/>
              </w:rPr>
              <w:t>1.</w:t>
            </w:r>
            <w:r w:rsidRPr="00AE2E81">
              <w:rPr>
                <w:rFonts w:ascii="Tahoma" w:hAnsi="Tahoma" w:cs="Tahoma"/>
                <w:color w:val="000000"/>
                <w:sz w:val="18"/>
                <w:szCs w:val="18"/>
                <w:shd w:val="clear" w:color="auto" w:fill="F8F8F8"/>
              </w:rPr>
              <w:t xml:space="preserve"> Alanı ile ilgili konularda ilgili kişi ve kurumları bilgilendirebilme; düşüncelerini ve sorunlara ilişkin çözüm önerilerini yazılı ve sözlü olarak aktarabilme.</w:t>
            </w:r>
          </w:p>
          <w:p w:rsidR="00117B31" w:rsidRPr="00AE2E81" w:rsidRDefault="00117B31" w:rsidP="003A312D">
            <w:pPr>
              <w:ind w:left="29"/>
              <w:rPr>
                <w:sz w:val="18"/>
                <w:szCs w:val="18"/>
              </w:rPr>
            </w:pPr>
          </w:p>
          <w:p w:rsidR="00117B31" w:rsidRPr="00AE2E81" w:rsidRDefault="00117B31" w:rsidP="003A312D">
            <w:pPr>
              <w:ind w:left="29"/>
              <w:rPr>
                <w:sz w:val="18"/>
                <w:szCs w:val="18"/>
              </w:rPr>
            </w:pPr>
            <w:r w:rsidRPr="00AE2E81">
              <w:rPr>
                <w:sz w:val="18"/>
                <w:szCs w:val="18"/>
              </w:rPr>
              <w:t>2.</w:t>
            </w:r>
            <w:r w:rsidRPr="00AE2E81">
              <w:rPr>
                <w:rFonts w:ascii="Tahoma" w:hAnsi="Tahoma" w:cs="Tahoma"/>
                <w:color w:val="000000"/>
                <w:sz w:val="18"/>
                <w:szCs w:val="18"/>
                <w:shd w:val="clear" w:color="auto" w:fill="F8F8F8"/>
              </w:rPr>
              <w:t xml:space="preserve"> Alanı ile ilgili konularda düşüncelerini ve sorunlara ilişkin çözüm önerilerini nicel ve nitel verilerle destekleyerek uzman olan ve olmayan kişilerle paylaşabilme. Alanı ile ilgili konularda düşüncelerini ve sorunlara ilişkin çözüm önerilerini nicel ve nitel verilerle destekleyerek uzman olan ve olmayan kişilerle paylaşabilme.</w:t>
            </w:r>
          </w:p>
          <w:p w:rsidR="00117B31" w:rsidRPr="00AE2E81" w:rsidRDefault="00117B31" w:rsidP="003A312D">
            <w:pPr>
              <w:ind w:left="29"/>
              <w:rPr>
                <w:sz w:val="18"/>
                <w:szCs w:val="18"/>
              </w:rPr>
            </w:pPr>
          </w:p>
          <w:p w:rsidR="00117B31" w:rsidRPr="00AE2E81" w:rsidRDefault="00117B31" w:rsidP="003A312D">
            <w:pPr>
              <w:ind w:left="29"/>
              <w:rPr>
                <w:rFonts w:ascii="Tahoma" w:hAnsi="Tahoma" w:cs="Tahoma"/>
                <w:color w:val="000000"/>
                <w:sz w:val="18"/>
                <w:szCs w:val="18"/>
                <w:shd w:val="clear" w:color="auto" w:fill="F8F8F8"/>
              </w:rPr>
            </w:pPr>
            <w:r w:rsidRPr="00AE2E81">
              <w:rPr>
                <w:sz w:val="18"/>
                <w:szCs w:val="18"/>
              </w:rPr>
              <w:t>3.</w:t>
            </w:r>
            <w:r w:rsidRPr="00AE2E81">
              <w:rPr>
                <w:rFonts w:ascii="Tahoma" w:hAnsi="Tahoma" w:cs="Tahoma"/>
                <w:color w:val="000000"/>
                <w:sz w:val="18"/>
                <w:szCs w:val="18"/>
                <w:shd w:val="clear" w:color="auto" w:fill="F8F8F8"/>
              </w:rPr>
              <w:t xml:space="preserve"> Toplumsal sorumluluk bilinci ile yaşadığı sosyal çevre için proje ve etkinlikler düzenleyebilme ve bunları uygulayabilme.</w:t>
            </w:r>
          </w:p>
          <w:p w:rsidR="00117B31" w:rsidRPr="00AE2E81" w:rsidRDefault="00117B31" w:rsidP="003A312D">
            <w:pPr>
              <w:ind w:left="29"/>
              <w:rPr>
                <w:rFonts w:ascii="Tahoma" w:hAnsi="Tahoma" w:cs="Tahoma"/>
                <w:color w:val="000000"/>
                <w:sz w:val="18"/>
                <w:szCs w:val="18"/>
                <w:shd w:val="clear" w:color="auto" w:fill="F8F8F8"/>
              </w:rPr>
            </w:pPr>
          </w:p>
          <w:p w:rsidR="00117B31" w:rsidRPr="00AE2E81" w:rsidRDefault="00117B31" w:rsidP="003A312D">
            <w:pPr>
              <w:ind w:left="29"/>
              <w:rPr>
                <w:rFonts w:ascii="Tahoma" w:hAnsi="Tahoma" w:cs="Tahoma"/>
                <w:color w:val="000000"/>
                <w:sz w:val="18"/>
                <w:szCs w:val="18"/>
                <w:shd w:val="clear" w:color="auto" w:fill="F8F8F8"/>
              </w:rPr>
            </w:pPr>
            <w:r w:rsidRPr="00AE2E81">
              <w:rPr>
                <w:rFonts w:ascii="Tahoma" w:hAnsi="Tahoma" w:cs="Tahoma"/>
                <w:color w:val="000000"/>
                <w:sz w:val="18"/>
                <w:szCs w:val="18"/>
                <w:shd w:val="clear" w:color="auto" w:fill="F8F8F8"/>
              </w:rPr>
              <w:t xml:space="preserve">4. Bir yabancı dili  en az Avrupa Dil Portföyü B1 Genel </w:t>
            </w:r>
            <w:proofErr w:type="spellStart"/>
            <w:r w:rsidRPr="00AE2E81">
              <w:rPr>
                <w:rFonts w:ascii="Tahoma" w:hAnsi="Tahoma" w:cs="Tahoma"/>
                <w:color w:val="000000"/>
                <w:sz w:val="18"/>
                <w:szCs w:val="18"/>
                <w:shd w:val="clear" w:color="auto" w:fill="F8F8F8"/>
              </w:rPr>
              <w:t>Düzeyi'nde</w:t>
            </w:r>
            <w:proofErr w:type="spellEnd"/>
            <w:r w:rsidRPr="00AE2E81">
              <w:rPr>
                <w:rFonts w:ascii="Tahoma" w:hAnsi="Tahoma" w:cs="Tahoma"/>
                <w:color w:val="000000"/>
                <w:sz w:val="18"/>
                <w:szCs w:val="18"/>
                <w:shd w:val="clear" w:color="auto" w:fill="F8F8F8"/>
              </w:rPr>
              <w:t xml:space="preserve"> kullanarak alanındaki bilgileri izleyebilme ve meslektaşları ile iletişim kurabilme.</w:t>
            </w:r>
          </w:p>
          <w:p w:rsidR="00117B31" w:rsidRPr="00AE2E81" w:rsidRDefault="00117B31" w:rsidP="003A312D">
            <w:pPr>
              <w:ind w:left="29"/>
              <w:rPr>
                <w:rFonts w:ascii="Tahoma" w:hAnsi="Tahoma" w:cs="Tahoma"/>
                <w:color w:val="000000"/>
                <w:sz w:val="18"/>
                <w:szCs w:val="18"/>
                <w:shd w:val="clear" w:color="auto" w:fill="F8F8F8"/>
              </w:rPr>
            </w:pPr>
          </w:p>
          <w:p w:rsidR="00117B31" w:rsidRPr="00AE2E81" w:rsidRDefault="00117B31" w:rsidP="003A312D">
            <w:pPr>
              <w:ind w:left="29"/>
              <w:rPr>
                <w:sz w:val="18"/>
                <w:szCs w:val="18"/>
              </w:rPr>
            </w:pPr>
            <w:r w:rsidRPr="00AE2E81">
              <w:rPr>
                <w:rFonts w:ascii="Tahoma" w:hAnsi="Tahoma" w:cs="Tahoma"/>
                <w:color w:val="000000"/>
                <w:sz w:val="18"/>
                <w:szCs w:val="18"/>
                <w:shd w:val="clear" w:color="auto" w:fill="F8F8F8"/>
              </w:rPr>
              <w:t>5. Alanının gerektirdiği en az Avrupa Bilgisayar Kullanma Lisansı İleri Düzeyinde bilgisayar yazılımı ile birlikte bilişim ve iletişim teknolojilerini kullanabilme.</w:t>
            </w:r>
          </w:p>
          <w:p w:rsidR="00117B31" w:rsidRPr="00AE2E81" w:rsidRDefault="00117B31" w:rsidP="00A14606">
            <w:pPr>
              <w:ind w:left="326"/>
              <w:rPr>
                <w:sz w:val="18"/>
                <w:szCs w:val="18"/>
              </w:rPr>
            </w:pPr>
          </w:p>
        </w:tc>
        <w:tc>
          <w:tcPr>
            <w:tcW w:w="4394" w:type="dxa"/>
            <w:gridSpan w:val="2"/>
          </w:tcPr>
          <w:p w:rsidR="00117B31" w:rsidRPr="00AE2E81" w:rsidRDefault="00117B31" w:rsidP="00117B31">
            <w:pPr>
              <w:rPr>
                <w:sz w:val="18"/>
                <w:szCs w:val="18"/>
              </w:rPr>
            </w:pPr>
            <w:r w:rsidRPr="00AE2E81">
              <w:rPr>
                <w:sz w:val="18"/>
                <w:szCs w:val="18"/>
              </w:rPr>
              <w:t>(SAĞLIK-72)</w:t>
            </w:r>
          </w:p>
          <w:p w:rsidR="00117B31" w:rsidRPr="00AE2E81" w:rsidRDefault="00117B31" w:rsidP="00117B31">
            <w:pPr>
              <w:rPr>
                <w:sz w:val="18"/>
                <w:szCs w:val="18"/>
              </w:rPr>
            </w:pPr>
            <w:r w:rsidRPr="00AE2E81">
              <w:rPr>
                <w:b/>
                <w:bCs/>
                <w:sz w:val="18"/>
                <w:szCs w:val="18"/>
              </w:rPr>
              <w:t>1-</w:t>
            </w:r>
            <w:r w:rsidRPr="00AE2E81">
              <w:rPr>
                <w:sz w:val="18"/>
                <w:szCs w:val="18"/>
              </w:rPr>
              <w:t>Sağlık alanı ile ilgili konularda ilgili kişi ve kurumları bilgilendirir; düşüncelerini ve sorunlara ilişkin çözüm önerilerini yazılı ve sözlü olarak aktarır; ilgili kişi ve kurumların düşüncelerini, istek ve beklentilerini dinler.</w:t>
            </w:r>
          </w:p>
          <w:p w:rsidR="00117B31" w:rsidRPr="00AE2E81" w:rsidRDefault="00117B31" w:rsidP="00117B31">
            <w:pPr>
              <w:rPr>
                <w:sz w:val="18"/>
                <w:szCs w:val="18"/>
              </w:rPr>
            </w:pPr>
            <w:r w:rsidRPr="00AE2E81">
              <w:rPr>
                <w:b/>
                <w:bCs/>
                <w:sz w:val="18"/>
                <w:szCs w:val="18"/>
              </w:rPr>
              <w:t>2-</w:t>
            </w:r>
            <w:r w:rsidRPr="00AE2E81">
              <w:rPr>
                <w:sz w:val="18"/>
                <w:szCs w:val="18"/>
              </w:rPr>
              <w:t>Sağlık alanı ile ilgili konularda düşüncelerini ve sorunlara ilişkin çözüm önerilerini nicel ve nitel verilerle destekleyerek ekip çalışması içinde ve sürecin etkin bir elemanı olarak uzman olan ve olmayan kişilerle paylaşır.</w:t>
            </w:r>
          </w:p>
          <w:p w:rsidR="00117B31" w:rsidRPr="00AE2E81" w:rsidRDefault="00117B31" w:rsidP="00117B31">
            <w:pPr>
              <w:rPr>
                <w:sz w:val="18"/>
                <w:szCs w:val="18"/>
              </w:rPr>
            </w:pPr>
            <w:r w:rsidRPr="00AE2E81">
              <w:rPr>
                <w:b/>
                <w:bCs/>
                <w:sz w:val="18"/>
                <w:szCs w:val="18"/>
              </w:rPr>
              <w:t>3-</w:t>
            </w:r>
            <w:r w:rsidRPr="00AE2E81">
              <w:rPr>
                <w:sz w:val="18"/>
                <w:szCs w:val="18"/>
              </w:rPr>
              <w:t>Toplumsal sorumluluk bilinci ile yaşadığı sosyal çevre için diğer meslek grupları ile işbirliği içinde proje ve etkinlikler düzenler ve bunları uygular.</w:t>
            </w:r>
          </w:p>
          <w:p w:rsidR="00117B31" w:rsidRPr="00AE2E81" w:rsidRDefault="00117B31" w:rsidP="00117B31">
            <w:pPr>
              <w:rPr>
                <w:sz w:val="18"/>
                <w:szCs w:val="18"/>
              </w:rPr>
            </w:pPr>
            <w:r w:rsidRPr="00AE2E81">
              <w:rPr>
                <w:b/>
                <w:bCs/>
                <w:sz w:val="18"/>
                <w:szCs w:val="18"/>
              </w:rPr>
              <w:t>4-</w:t>
            </w:r>
            <w:r w:rsidRPr="00AE2E81">
              <w:rPr>
                <w:sz w:val="18"/>
                <w:szCs w:val="18"/>
              </w:rPr>
              <w:t>Bir yabancı dili en az Avrupa Dil Portföyü B1 Genel Düzeyinde kullanarak alanındaki bilgileri izler ve meslektaşları ile iletişim kurar.</w:t>
            </w:r>
          </w:p>
          <w:p w:rsidR="00117B31" w:rsidRPr="00AE2E81" w:rsidRDefault="00117B31" w:rsidP="00117B31">
            <w:pPr>
              <w:rPr>
                <w:sz w:val="18"/>
                <w:szCs w:val="18"/>
              </w:rPr>
            </w:pPr>
            <w:r w:rsidRPr="00AE2E81">
              <w:rPr>
                <w:b/>
                <w:bCs/>
                <w:sz w:val="18"/>
                <w:szCs w:val="18"/>
              </w:rPr>
              <w:t>5-</w:t>
            </w:r>
            <w:r w:rsidRPr="00AE2E81">
              <w:rPr>
                <w:sz w:val="18"/>
                <w:szCs w:val="18"/>
              </w:rPr>
              <w:t>Alanının gerektirdiği en az Avrupa Bilgisayar Kullanma Lisansı Düzeyinde bilgisayar yazılımı ile birlikte bilişim ve iletişim teknolojilerini kullanır.</w:t>
            </w:r>
          </w:p>
          <w:p w:rsidR="00117B31" w:rsidRPr="00AE2E81" w:rsidRDefault="00117B31" w:rsidP="00117B31">
            <w:pPr>
              <w:rPr>
                <w:sz w:val="18"/>
                <w:szCs w:val="18"/>
              </w:rPr>
            </w:pPr>
            <w:r w:rsidRPr="00AE2E81">
              <w:rPr>
                <w:b/>
                <w:bCs/>
                <w:sz w:val="18"/>
                <w:szCs w:val="18"/>
              </w:rPr>
              <w:t>6-</w:t>
            </w:r>
            <w:r w:rsidRPr="00AE2E81">
              <w:rPr>
                <w:sz w:val="18"/>
                <w:szCs w:val="18"/>
              </w:rPr>
              <w:t>Sağlık alanında toplumun ve dünyanın gündemindeki olayları/gelişmeleri izler ve değerlendirir.</w:t>
            </w:r>
          </w:p>
          <w:p w:rsidR="00117B31" w:rsidRPr="00AE2E81" w:rsidRDefault="00117B31" w:rsidP="00117B31">
            <w:pPr>
              <w:rPr>
                <w:sz w:val="18"/>
                <w:szCs w:val="18"/>
              </w:rPr>
            </w:pPr>
            <w:r w:rsidRPr="00AE2E81">
              <w:rPr>
                <w:b/>
                <w:bCs/>
                <w:sz w:val="18"/>
                <w:szCs w:val="18"/>
              </w:rPr>
              <w:t>7-</w:t>
            </w:r>
            <w:r w:rsidRPr="00AE2E81">
              <w:rPr>
                <w:sz w:val="18"/>
                <w:szCs w:val="18"/>
              </w:rPr>
              <w:t>Sözlü ve yazılı olarak etkili iletişim kurar.</w:t>
            </w:r>
          </w:p>
          <w:p w:rsidR="00117B31" w:rsidRPr="00AE2E81" w:rsidRDefault="00117B31" w:rsidP="00117B31">
            <w:pPr>
              <w:rPr>
                <w:sz w:val="18"/>
                <w:szCs w:val="18"/>
              </w:rPr>
            </w:pPr>
            <w:r w:rsidRPr="00AE2E81">
              <w:rPr>
                <w:b/>
                <w:bCs/>
                <w:sz w:val="18"/>
                <w:szCs w:val="18"/>
              </w:rPr>
              <w:t>8-</w:t>
            </w:r>
            <w:r w:rsidRPr="00AE2E81">
              <w:rPr>
                <w:sz w:val="18"/>
                <w:szCs w:val="18"/>
              </w:rPr>
              <w:t>Kültürlerarası iletişim kurma bilgi ve becerisine sahiptir.</w:t>
            </w:r>
          </w:p>
          <w:p w:rsidR="00117B31" w:rsidRPr="00AE2E81" w:rsidRDefault="00117B31" w:rsidP="00117B31">
            <w:pPr>
              <w:rPr>
                <w:sz w:val="18"/>
                <w:szCs w:val="18"/>
              </w:rPr>
            </w:pPr>
            <w:r w:rsidRPr="00AE2E81">
              <w:rPr>
                <w:b/>
                <w:bCs/>
                <w:sz w:val="18"/>
                <w:szCs w:val="18"/>
              </w:rPr>
              <w:t>9-</w:t>
            </w:r>
            <w:r w:rsidRPr="00AE2E81">
              <w:rPr>
                <w:sz w:val="18"/>
                <w:szCs w:val="18"/>
              </w:rPr>
              <w:t>Mesleki aktivite ve uygulamalarını etkin ve güvenli şekilde belgeler/doğru ve etkili kayıt tutar.</w:t>
            </w:r>
          </w:p>
          <w:p w:rsidR="00117B31" w:rsidRPr="00AE2E81" w:rsidRDefault="00E84216" w:rsidP="00117B31">
            <w:pPr>
              <w:rPr>
                <w:sz w:val="18"/>
                <w:szCs w:val="18"/>
              </w:rPr>
            </w:pPr>
            <w:r>
              <w:rPr>
                <w:b/>
                <w:bCs/>
                <w:sz w:val="18"/>
                <w:szCs w:val="18"/>
              </w:rPr>
              <w:t>10</w:t>
            </w:r>
            <w:r w:rsidR="00117B31" w:rsidRPr="00AE2E81">
              <w:rPr>
                <w:b/>
                <w:bCs/>
                <w:sz w:val="18"/>
                <w:szCs w:val="18"/>
              </w:rPr>
              <w:t>-</w:t>
            </w:r>
            <w:r w:rsidR="00117B31" w:rsidRPr="00AE2E81">
              <w:rPr>
                <w:sz w:val="18"/>
                <w:szCs w:val="18"/>
              </w:rPr>
              <w:t>Sağlık alanı ile ilgili konularda düşüncelerini ve sorunlara ilişkin çözüm önerilerini nicel ve nitel verilerle destekleyerek, ekip çalışması içinde ve sürecin etkin bir elemanı olarak, uzman olan ve olmayan kişilerle paylaşır.</w:t>
            </w:r>
          </w:p>
          <w:p w:rsidR="00117B31" w:rsidRPr="00AE2E81" w:rsidRDefault="00E84216" w:rsidP="00117B31">
            <w:pPr>
              <w:rPr>
                <w:sz w:val="18"/>
                <w:szCs w:val="18"/>
              </w:rPr>
            </w:pPr>
            <w:r w:rsidRPr="00AE2E81">
              <w:rPr>
                <w:sz w:val="18"/>
                <w:szCs w:val="18"/>
              </w:rPr>
              <w:t xml:space="preserve"> </w:t>
            </w:r>
            <w:r w:rsidR="00117B31" w:rsidRPr="00AE2E81">
              <w:rPr>
                <w:sz w:val="18"/>
                <w:szCs w:val="18"/>
              </w:rPr>
              <w:t>(SOSYAL HİZMETLER-76)</w:t>
            </w:r>
          </w:p>
          <w:p w:rsidR="00117B31" w:rsidRPr="00AE2E81" w:rsidRDefault="00117B31" w:rsidP="003A312D">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1-</w:t>
            </w:r>
            <w:r w:rsidRPr="00AE2E81">
              <w:rPr>
                <w:rFonts w:ascii="Tahoma" w:eastAsia="Times New Roman" w:hAnsi="Tahoma" w:cs="Tahoma"/>
                <w:color w:val="000000"/>
                <w:sz w:val="18"/>
                <w:szCs w:val="18"/>
                <w:lang w:eastAsia="tr-TR"/>
              </w:rPr>
              <w:t>Sosyal hizmetler alanı ile ilgili konularda ilgili kişi ve kurumları bilgilendirir; düşüncelerini ve sorunlara ilişkin çözüm önerilerini yazılı ve sözlü olarak aktarır, ilgili kişi ve kurumların düşüncelerini, istek ve beklentilerini dinler.</w:t>
            </w:r>
          </w:p>
          <w:p w:rsidR="00117B31" w:rsidRPr="00AE2E81" w:rsidRDefault="00117B31" w:rsidP="003A312D">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2-</w:t>
            </w:r>
            <w:r w:rsidRPr="00AE2E81">
              <w:rPr>
                <w:rFonts w:ascii="Tahoma" w:eastAsia="Times New Roman" w:hAnsi="Tahoma" w:cs="Tahoma"/>
                <w:color w:val="000000"/>
                <w:sz w:val="18"/>
                <w:szCs w:val="18"/>
                <w:lang w:eastAsia="tr-TR"/>
              </w:rPr>
              <w:t>Sosyal hizmetler alanı ile ilgili konularda düşüncelerini ve sorunlara ilişkin çözüm önerilerini nicel ve nitel verilerle destekleyerek, ekip çalışması içinde ve sürecin etkin bir elemanı olarak uzman olan ve olmayan kişilerle paylaşır.</w:t>
            </w:r>
          </w:p>
          <w:p w:rsidR="00117B31" w:rsidRPr="00AE2E81" w:rsidRDefault="00117B31" w:rsidP="003A312D">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3-</w:t>
            </w:r>
            <w:r w:rsidRPr="00AE2E81">
              <w:rPr>
                <w:rFonts w:ascii="Tahoma" w:eastAsia="Times New Roman" w:hAnsi="Tahoma" w:cs="Tahoma"/>
                <w:color w:val="000000"/>
                <w:sz w:val="18"/>
                <w:szCs w:val="18"/>
                <w:lang w:eastAsia="tr-TR"/>
              </w:rPr>
              <w:t>Toplumsal sorumluluk bilinci ile yaşadığı sosyal çevre için diğer meslek grupları ile işbirliği içinde proje ve etkinlikler düzenler ve bunları uygular.</w:t>
            </w:r>
          </w:p>
          <w:p w:rsidR="00117B31" w:rsidRPr="00AE2E81" w:rsidRDefault="00117B31" w:rsidP="003A312D">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lastRenderedPageBreak/>
              <w:t>4-</w:t>
            </w:r>
            <w:r w:rsidRPr="00AE2E81">
              <w:rPr>
                <w:rFonts w:ascii="Tahoma" w:eastAsia="Times New Roman" w:hAnsi="Tahoma" w:cs="Tahoma"/>
                <w:color w:val="000000"/>
                <w:sz w:val="18"/>
                <w:szCs w:val="18"/>
                <w:lang w:eastAsia="tr-TR"/>
              </w:rPr>
              <w:t>Bir yabancı dili en az Avrupa Dil Portföyü B1 Genel Düzeyinde kullanarak alanındaki bilgileri izler ve meslektaşları ile iletişim kurar.</w:t>
            </w:r>
          </w:p>
          <w:p w:rsidR="00117B31" w:rsidRPr="00AE2E81" w:rsidRDefault="00117B31" w:rsidP="003A312D">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5-</w:t>
            </w:r>
            <w:r w:rsidRPr="00AE2E81">
              <w:rPr>
                <w:rFonts w:ascii="Tahoma" w:eastAsia="Times New Roman" w:hAnsi="Tahoma" w:cs="Tahoma"/>
                <w:color w:val="000000"/>
                <w:sz w:val="18"/>
                <w:szCs w:val="18"/>
                <w:lang w:eastAsia="tr-TR"/>
              </w:rPr>
              <w:t>Alanının gerektirdiği en az Avrupa Bilgisayar Kullanma Lisansı Düzeyinde bilgisayar yazılımı ile birlikte bilişim ve iletişim teknolojilerini kullanır.</w:t>
            </w:r>
          </w:p>
          <w:p w:rsidR="00117B31" w:rsidRPr="00AE2E81" w:rsidRDefault="00117B31" w:rsidP="003A312D">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6-</w:t>
            </w:r>
            <w:r w:rsidRPr="00AE2E81">
              <w:rPr>
                <w:rFonts w:ascii="Tahoma" w:eastAsia="Times New Roman" w:hAnsi="Tahoma" w:cs="Tahoma"/>
                <w:color w:val="000000"/>
                <w:sz w:val="18"/>
                <w:szCs w:val="18"/>
                <w:lang w:eastAsia="tr-TR"/>
              </w:rPr>
              <w:t>Sosyal hizmetler alanında toplumun ve dünyanın gündemindeki olayları/gelişmeleri izler ve değerlendirir.</w:t>
            </w:r>
          </w:p>
          <w:p w:rsidR="00117B31" w:rsidRPr="00AE2E81" w:rsidRDefault="00117B31" w:rsidP="003A312D">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7-</w:t>
            </w:r>
            <w:r w:rsidRPr="00AE2E81">
              <w:rPr>
                <w:rFonts w:ascii="Tahoma" w:eastAsia="Times New Roman" w:hAnsi="Tahoma" w:cs="Tahoma"/>
                <w:color w:val="000000"/>
                <w:sz w:val="18"/>
                <w:szCs w:val="18"/>
                <w:lang w:eastAsia="tr-TR"/>
              </w:rPr>
              <w:t>Sözlü ve yazılı olarak etkili iletişim kurar.</w:t>
            </w:r>
          </w:p>
          <w:p w:rsidR="00117B31" w:rsidRPr="00AE2E81" w:rsidRDefault="00117B31" w:rsidP="003A312D">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8-</w:t>
            </w:r>
            <w:r w:rsidRPr="00AE2E81">
              <w:rPr>
                <w:rFonts w:ascii="Tahoma" w:eastAsia="Times New Roman" w:hAnsi="Tahoma" w:cs="Tahoma"/>
                <w:color w:val="000000"/>
                <w:sz w:val="18"/>
                <w:szCs w:val="18"/>
                <w:lang w:eastAsia="tr-TR"/>
              </w:rPr>
              <w:t>Kültürlerarası iletişim kurma bilgi ve becerisine sahiptir.</w:t>
            </w:r>
          </w:p>
          <w:p w:rsidR="00117B31" w:rsidRPr="00AE2E81" w:rsidRDefault="00117B31" w:rsidP="003A312D">
            <w:pPr>
              <w:shd w:val="clear" w:color="auto" w:fill="F8F8F8"/>
              <w:spacing w:before="75"/>
              <w:ind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9-</w:t>
            </w:r>
            <w:r w:rsidRPr="00AE2E81">
              <w:rPr>
                <w:rFonts w:ascii="Tahoma" w:eastAsia="Times New Roman" w:hAnsi="Tahoma" w:cs="Tahoma"/>
                <w:color w:val="000000"/>
                <w:sz w:val="18"/>
                <w:szCs w:val="18"/>
                <w:lang w:eastAsia="tr-TR"/>
              </w:rPr>
              <w:t>Mesleki aktivite ve uygulamalarını etkin ve güvenli şekilde belgeler/doğru ve etkili kayıt tutar.</w:t>
            </w:r>
          </w:p>
          <w:p w:rsidR="00117B31" w:rsidRPr="00AE2E81" w:rsidRDefault="00117B31" w:rsidP="00117B31">
            <w:pPr>
              <w:rPr>
                <w:sz w:val="18"/>
                <w:szCs w:val="18"/>
              </w:rPr>
            </w:pPr>
          </w:p>
        </w:tc>
      </w:tr>
      <w:tr w:rsidR="00AE2E81" w:rsidRPr="00AE2E81" w:rsidTr="00556300">
        <w:tc>
          <w:tcPr>
            <w:tcW w:w="993" w:type="dxa"/>
            <w:vMerge/>
          </w:tcPr>
          <w:p w:rsidR="00117B31" w:rsidRPr="00AE2E81" w:rsidRDefault="00117B31" w:rsidP="00117B31">
            <w:pPr>
              <w:rPr>
                <w:sz w:val="18"/>
                <w:szCs w:val="18"/>
              </w:rPr>
            </w:pPr>
          </w:p>
        </w:tc>
        <w:tc>
          <w:tcPr>
            <w:tcW w:w="992" w:type="dxa"/>
            <w:vMerge w:val="restart"/>
          </w:tcPr>
          <w:p w:rsidR="00117B31" w:rsidRPr="00AE2E81" w:rsidRDefault="00117B31" w:rsidP="00117B31">
            <w:pPr>
              <w:rPr>
                <w:sz w:val="18"/>
                <w:szCs w:val="18"/>
              </w:rPr>
            </w:pPr>
          </w:p>
          <w:p w:rsidR="00117B31" w:rsidRPr="00AE2E81" w:rsidRDefault="00117B31" w:rsidP="00117B31">
            <w:pPr>
              <w:rPr>
                <w:sz w:val="18"/>
                <w:szCs w:val="18"/>
              </w:rPr>
            </w:pPr>
          </w:p>
          <w:p w:rsidR="00117B31" w:rsidRPr="00AE2E81" w:rsidRDefault="00117B31" w:rsidP="00117B31">
            <w:pPr>
              <w:rPr>
                <w:sz w:val="18"/>
                <w:szCs w:val="18"/>
              </w:rPr>
            </w:pPr>
          </w:p>
          <w:p w:rsidR="00117B31" w:rsidRPr="00AE2E81" w:rsidRDefault="00117B31" w:rsidP="00117B31">
            <w:pPr>
              <w:rPr>
                <w:sz w:val="18"/>
                <w:szCs w:val="18"/>
              </w:rPr>
            </w:pPr>
          </w:p>
          <w:p w:rsidR="00117B31" w:rsidRPr="00AE2E81" w:rsidRDefault="00117B31" w:rsidP="00117B31">
            <w:pPr>
              <w:rPr>
                <w:sz w:val="18"/>
                <w:szCs w:val="18"/>
              </w:rPr>
            </w:pPr>
          </w:p>
          <w:p w:rsidR="00117B31" w:rsidRPr="00AE2E81" w:rsidRDefault="00117B31" w:rsidP="00117B31">
            <w:pPr>
              <w:rPr>
                <w:sz w:val="18"/>
                <w:szCs w:val="18"/>
              </w:rPr>
            </w:pPr>
            <w:r w:rsidRPr="00AE2E81">
              <w:rPr>
                <w:sz w:val="18"/>
                <w:szCs w:val="18"/>
              </w:rPr>
              <w:t xml:space="preserve">Alana Özgü </w:t>
            </w:r>
          </w:p>
          <w:p w:rsidR="00117B31" w:rsidRPr="00AE2E81" w:rsidRDefault="00117B31" w:rsidP="00117B31">
            <w:pPr>
              <w:rPr>
                <w:sz w:val="18"/>
                <w:szCs w:val="18"/>
              </w:rPr>
            </w:pPr>
            <w:r w:rsidRPr="00AE2E81">
              <w:rPr>
                <w:sz w:val="18"/>
                <w:szCs w:val="18"/>
              </w:rPr>
              <w:t>Yetkinlik</w:t>
            </w:r>
          </w:p>
        </w:tc>
        <w:tc>
          <w:tcPr>
            <w:tcW w:w="4253" w:type="dxa"/>
            <w:shd w:val="clear" w:color="auto" w:fill="767171" w:themeFill="background2" w:themeFillShade="80"/>
          </w:tcPr>
          <w:p w:rsidR="00117B31" w:rsidRPr="00AE2E81" w:rsidRDefault="00117B31" w:rsidP="00A14606">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117B31" w:rsidRPr="00AE2E81" w:rsidRDefault="00117B31" w:rsidP="00117B31">
            <w:pPr>
              <w:rPr>
                <w:color w:val="FFFFFF" w:themeColor="background1"/>
                <w:sz w:val="18"/>
                <w:szCs w:val="18"/>
              </w:rPr>
            </w:pPr>
            <w:r w:rsidRPr="00AE2E81">
              <w:rPr>
                <w:color w:val="FFFFFF" w:themeColor="background1"/>
                <w:sz w:val="18"/>
                <w:szCs w:val="18"/>
              </w:rPr>
              <w:t>TYYÇ</w:t>
            </w:r>
          </w:p>
        </w:tc>
        <w:tc>
          <w:tcPr>
            <w:tcW w:w="2977" w:type="dxa"/>
            <w:tcBorders>
              <w:right w:val="nil"/>
            </w:tcBorders>
            <w:shd w:val="clear" w:color="auto" w:fill="767171" w:themeFill="background2" w:themeFillShade="80"/>
          </w:tcPr>
          <w:p w:rsidR="00117B31" w:rsidRPr="00AE2E81" w:rsidRDefault="00117B31" w:rsidP="00117B31">
            <w:pPr>
              <w:rPr>
                <w:color w:val="FFFFFF" w:themeColor="background1"/>
                <w:sz w:val="18"/>
                <w:szCs w:val="18"/>
              </w:rPr>
            </w:pPr>
            <w:r w:rsidRPr="00AE2E81">
              <w:rPr>
                <w:color w:val="FFFFFF" w:themeColor="background1"/>
                <w:sz w:val="18"/>
                <w:szCs w:val="18"/>
              </w:rPr>
              <w:t>TAY</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C36A00" w:rsidRDefault="00117B31" w:rsidP="00C36A00">
            <w:pPr>
              <w:pStyle w:val="ListeParagraf"/>
              <w:numPr>
                <w:ilvl w:val="0"/>
                <w:numId w:val="7"/>
              </w:numPr>
              <w:ind w:left="326"/>
              <w:rPr>
                <w:sz w:val="18"/>
                <w:szCs w:val="18"/>
              </w:rPr>
            </w:pPr>
            <w:r w:rsidRPr="00AE2E81">
              <w:rPr>
                <w:sz w:val="18"/>
                <w:szCs w:val="18"/>
              </w:rPr>
              <w:t xml:space="preserve">Alandaki sorunlara çözüm üretebilmek amacıyla bilimsel araştırma yöntemlerini kullanarak araştırma yapmak.  </w:t>
            </w:r>
          </w:p>
        </w:tc>
        <w:tc>
          <w:tcPr>
            <w:tcW w:w="1417" w:type="dxa"/>
          </w:tcPr>
          <w:p w:rsidR="00117B31" w:rsidRPr="00AE2E81" w:rsidRDefault="00D86C57" w:rsidP="00117B31">
            <w:pPr>
              <w:rPr>
                <w:sz w:val="18"/>
                <w:szCs w:val="18"/>
              </w:rPr>
            </w:pPr>
            <w:r>
              <w:rPr>
                <w:sz w:val="18"/>
                <w:szCs w:val="18"/>
              </w:rPr>
              <w:t>1</w:t>
            </w:r>
          </w:p>
        </w:tc>
        <w:tc>
          <w:tcPr>
            <w:tcW w:w="2977" w:type="dxa"/>
          </w:tcPr>
          <w:p w:rsidR="00117B31" w:rsidRPr="00AE2E81" w:rsidRDefault="00840A86" w:rsidP="00117B31">
            <w:pPr>
              <w:rPr>
                <w:sz w:val="18"/>
                <w:szCs w:val="18"/>
              </w:rPr>
            </w:pPr>
            <w:r>
              <w:rPr>
                <w:sz w:val="18"/>
                <w:szCs w:val="18"/>
              </w:rPr>
              <w:t>72.1</w:t>
            </w:r>
            <w:r w:rsidR="00207E23">
              <w:rPr>
                <w:sz w:val="18"/>
                <w:szCs w:val="18"/>
              </w:rPr>
              <w:t>/72.9</w:t>
            </w:r>
            <w:r w:rsidR="006345A1">
              <w:rPr>
                <w:sz w:val="18"/>
                <w:szCs w:val="18"/>
              </w:rPr>
              <w:t>/76.1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C36A00" w:rsidRDefault="00117B31" w:rsidP="00C36A00">
            <w:pPr>
              <w:pStyle w:val="ListeParagraf"/>
              <w:numPr>
                <w:ilvl w:val="0"/>
                <w:numId w:val="7"/>
              </w:numPr>
              <w:ind w:left="326"/>
              <w:rPr>
                <w:sz w:val="18"/>
                <w:szCs w:val="18"/>
              </w:rPr>
            </w:pPr>
            <w:r w:rsidRPr="00AE2E81">
              <w:rPr>
                <w:sz w:val="18"/>
                <w:szCs w:val="18"/>
              </w:rPr>
              <w:t xml:space="preserve">Alanıyla ilgili öz-gelişimine yönelik hedeflerini belirleyebilme, hedeflerine uygun stratejileri seçip uygulayabilme, hedeflerine ulaşma durumunu değerlendirebilme ve izleyebilme. </w:t>
            </w:r>
          </w:p>
        </w:tc>
        <w:tc>
          <w:tcPr>
            <w:tcW w:w="1417" w:type="dxa"/>
          </w:tcPr>
          <w:p w:rsidR="00117B31" w:rsidRPr="00AE2E81" w:rsidRDefault="00D86C57" w:rsidP="00117B31">
            <w:pPr>
              <w:rPr>
                <w:sz w:val="18"/>
                <w:szCs w:val="18"/>
              </w:rPr>
            </w:pPr>
            <w:r>
              <w:rPr>
                <w:sz w:val="18"/>
                <w:szCs w:val="18"/>
              </w:rPr>
              <w:t>1</w:t>
            </w:r>
          </w:p>
        </w:tc>
        <w:tc>
          <w:tcPr>
            <w:tcW w:w="2977" w:type="dxa"/>
          </w:tcPr>
          <w:p w:rsidR="00117B31" w:rsidRPr="00AE2E81" w:rsidRDefault="00840A86" w:rsidP="00117B31">
            <w:pPr>
              <w:rPr>
                <w:sz w:val="18"/>
                <w:szCs w:val="18"/>
              </w:rPr>
            </w:pPr>
            <w:r>
              <w:rPr>
                <w:sz w:val="18"/>
                <w:szCs w:val="18"/>
              </w:rPr>
              <w:t>72.1</w:t>
            </w:r>
            <w:r w:rsidR="00207E23">
              <w:rPr>
                <w:sz w:val="18"/>
                <w:szCs w:val="18"/>
              </w:rPr>
              <w:t>/72.9</w:t>
            </w:r>
            <w:r w:rsidR="000B5308">
              <w:rPr>
                <w:sz w:val="18"/>
                <w:szCs w:val="18"/>
              </w:rPr>
              <w:t>/72.11</w:t>
            </w:r>
            <w:r w:rsidR="006345A1">
              <w:rPr>
                <w:sz w:val="18"/>
                <w:szCs w:val="18"/>
              </w:rPr>
              <w:t>/76.1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7"/>
              </w:numPr>
              <w:ind w:left="326"/>
              <w:rPr>
                <w:sz w:val="18"/>
                <w:szCs w:val="18"/>
              </w:rPr>
            </w:pPr>
            <w:r w:rsidRPr="00AE2E81">
              <w:rPr>
                <w:sz w:val="18"/>
                <w:szCs w:val="18"/>
              </w:rPr>
              <w:t>Evrensel, yerel ve kültürel değerlerin korunması, insan ve hayvan hakları, çevre koruma konularında yeterli bilince sahip olma ve mevcut sorunları anlayıp çözümleyebilme.</w:t>
            </w:r>
          </w:p>
        </w:tc>
        <w:tc>
          <w:tcPr>
            <w:tcW w:w="1417" w:type="dxa"/>
          </w:tcPr>
          <w:p w:rsidR="00117B31" w:rsidRPr="00AE2E81" w:rsidRDefault="00D86C57" w:rsidP="00117B31">
            <w:pPr>
              <w:rPr>
                <w:sz w:val="18"/>
                <w:szCs w:val="18"/>
              </w:rPr>
            </w:pPr>
            <w:r>
              <w:rPr>
                <w:sz w:val="18"/>
                <w:szCs w:val="18"/>
              </w:rPr>
              <w:t>2</w:t>
            </w:r>
          </w:p>
        </w:tc>
        <w:tc>
          <w:tcPr>
            <w:tcW w:w="2977" w:type="dxa"/>
          </w:tcPr>
          <w:p w:rsidR="00117B31" w:rsidRPr="00AE2E81" w:rsidRDefault="005A7566" w:rsidP="00117B31">
            <w:pPr>
              <w:rPr>
                <w:sz w:val="18"/>
                <w:szCs w:val="18"/>
              </w:rPr>
            </w:pPr>
            <w:r>
              <w:rPr>
                <w:sz w:val="18"/>
                <w:szCs w:val="18"/>
              </w:rPr>
              <w:t>72.3</w:t>
            </w:r>
            <w:r w:rsidR="00207E23">
              <w:rPr>
                <w:sz w:val="18"/>
                <w:szCs w:val="18"/>
              </w:rPr>
              <w:t>/72.4/72.9</w:t>
            </w:r>
            <w:r w:rsidR="006345A1">
              <w:rPr>
                <w:sz w:val="18"/>
                <w:szCs w:val="18"/>
              </w:rPr>
              <w:t>/76.3/76.4</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7"/>
              </w:numPr>
              <w:ind w:left="326"/>
              <w:rPr>
                <w:sz w:val="18"/>
                <w:szCs w:val="18"/>
              </w:rPr>
            </w:pPr>
            <w:r w:rsidRPr="00AE2E81">
              <w:rPr>
                <w:sz w:val="18"/>
                <w:szCs w:val="18"/>
              </w:rPr>
              <w:t>İnsan gelişimine ilişkin temel kuramsal yaklaşımları bilerek, temel gelişim özelliklerini ayırt edebilme.</w:t>
            </w:r>
          </w:p>
        </w:tc>
        <w:tc>
          <w:tcPr>
            <w:tcW w:w="1417" w:type="dxa"/>
          </w:tcPr>
          <w:p w:rsidR="00117B31" w:rsidRPr="00AE2E81" w:rsidRDefault="00D86C57" w:rsidP="00117B31">
            <w:pPr>
              <w:rPr>
                <w:sz w:val="18"/>
                <w:szCs w:val="18"/>
              </w:rPr>
            </w:pPr>
            <w:r>
              <w:rPr>
                <w:sz w:val="18"/>
                <w:szCs w:val="18"/>
              </w:rPr>
              <w:t>2</w:t>
            </w:r>
          </w:p>
        </w:tc>
        <w:tc>
          <w:tcPr>
            <w:tcW w:w="2977" w:type="dxa"/>
          </w:tcPr>
          <w:p w:rsidR="00117B31" w:rsidRPr="00AE2E81" w:rsidRDefault="005A7566" w:rsidP="00117B31">
            <w:pPr>
              <w:rPr>
                <w:sz w:val="18"/>
                <w:szCs w:val="18"/>
              </w:rPr>
            </w:pPr>
            <w:r>
              <w:rPr>
                <w:sz w:val="18"/>
                <w:szCs w:val="18"/>
              </w:rPr>
              <w:t>72.3</w:t>
            </w:r>
            <w:r w:rsidR="006345A1">
              <w:rPr>
                <w:sz w:val="18"/>
                <w:szCs w:val="18"/>
              </w:rPr>
              <w:t>/76.3</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7"/>
              </w:numPr>
              <w:ind w:left="326"/>
              <w:rPr>
                <w:sz w:val="18"/>
                <w:szCs w:val="18"/>
              </w:rPr>
            </w:pPr>
            <w:r w:rsidRPr="00AE2E81">
              <w:rPr>
                <w:sz w:val="18"/>
                <w:szCs w:val="18"/>
              </w:rPr>
              <w:t>Farklı kültürlere duyarlılık kazanarak, psikolojik danışma ve rehberlik hizmetlerinde farklılıkları kabul edebilme ve saygı duyabilme.</w:t>
            </w:r>
          </w:p>
        </w:tc>
        <w:tc>
          <w:tcPr>
            <w:tcW w:w="1417" w:type="dxa"/>
          </w:tcPr>
          <w:p w:rsidR="00117B31" w:rsidRPr="00AE2E81" w:rsidRDefault="00117B31" w:rsidP="00117B31">
            <w:pPr>
              <w:rPr>
                <w:sz w:val="18"/>
                <w:szCs w:val="18"/>
              </w:rPr>
            </w:pPr>
          </w:p>
        </w:tc>
        <w:tc>
          <w:tcPr>
            <w:tcW w:w="2977" w:type="dxa"/>
          </w:tcPr>
          <w:p w:rsidR="00117B31" w:rsidRPr="00AE2E81" w:rsidRDefault="005A7566" w:rsidP="00117B31">
            <w:pPr>
              <w:rPr>
                <w:sz w:val="18"/>
                <w:szCs w:val="18"/>
              </w:rPr>
            </w:pPr>
            <w:r>
              <w:rPr>
                <w:sz w:val="18"/>
                <w:szCs w:val="18"/>
              </w:rPr>
              <w:t>72.3</w:t>
            </w:r>
            <w:r w:rsidR="006345A1">
              <w:rPr>
                <w:sz w:val="18"/>
                <w:szCs w:val="18"/>
              </w:rPr>
              <w:t>/76.3</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7"/>
              </w:numPr>
              <w:ind w:left="326"/>
              <w:rPr>
                <w:sz w:val="18"/>
                <w:szCs w:val="18"/>
              </w:rPr>
            </w:pPr>
            <w:r w:rsidRPr="00AE2E81">
              <w:rPr>
                <w:sz w:val="18"/>
                <w:szCs w:val="18"/>
              </w:rPr>
              <w:t>Eğitim bilimlerinin temel kuramlarından ve eğitimsel gelişimi sağlamada rehberlik ve psikolojik danışma kuram ve yaklaşımlarından faydalanabilme. Psikolojik danışma alanındaki kavram ve bilimsel yöntemleri değerlendirebilme, uygulayabilme ve yorumlayabilme.</w:t>
            </w:r>
          </w:p>
        </w:tc>
        <w:tc>
          <w:tcPr>
            <w:tcW w:w="1417" w:type="dxa"/>
          </w:tcPr>
          <w:p w:rsidR="00117B31" w:rsidRPr="00AE2E81" w:rsidRDefault="00D86C57" w:rsidP="00117B31">
            <w:pPr>
              <w:rPr>
                <w:sz w:val="18"/>
                <w:szCs w:val="18"/>
              </w:rPr>
            </w:pPr>
            <w:r>
              <w:rPr>
                <w:sz w:val="18"/>
                <w:szCs w:val="18"/>
              </w:rPr>
              <w:t>1</w:t>
            </w:r>
          </w:p>
        </w:tc>
        <w:tc>
          <w:tcPr>
            <w:tcW w:w="2977" w:type="dxa"/>
          </w:tcPr>
          <w:p w:rsidR="00117B31" w:rsidRPr="00AE2E81" w:rsidRDefault="00840A86" w:rsidP="00117B31">
            <w:pPr>
              <w:rPr>
                <w:sz w:val="18"/>
                <w:szCs w:val="18"/>
              </w:rPr>
            </w:pPr>
            <w:r>
              <w:rPr>
                <w:sz w:val="18"/>
                <w:szCs w:val="18"/>
              </w:rPr>
              <w:t>72.1</w:t>
            </w:r>
            <w:r w:rsidR="00207E23">
              <w:rPr>
                <w:sz w:val="18"/>
                <w:szCs w:val="18"/>
              </w:rPr>
              <w:t>/72.9</w:t>
            </w:r>
            <w:r w:rsidR="006345A1">
              <w:rPr>
                <w:sz w:val="18"/>
                <w:szCs w:val="18"/>
              </w:rPr>
              <w:t>/76.1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7"/>
              </w:numPr>
              <w:ind w:left="326"/>
              <w:rPr>
                <w:sz w:val="18"/>
                <w:szCs w:val="18"/>
              </w:rPr>
            </w:pPr>
            <w:r w:rsidRPr="00AE2E81">
              <w:rPr>
                <w:sz w:val="18"/>
                <w:szCs w:val="18"/>
              </w:rPr>
              <w:t>Psikolojik danışma ve rehberlik uygulama sürecinde danışanlarla yapıcı, etik, güvenli bir ilişki kurabilme ve etkin dinleme becerilerini kullanarak danışanın ihtiyacına uygun yaklaşım biçimini kullanabilme.</w:t>
            </w:r>
          </w:p>
        </w:tc>
        <w:tc>
          <w:tcPr>
            <w:tcW w:w="1417" w:type="dxa"/>
          </w:tcPr>
          <w:p w:rsidR="00117B31" w:rsidRPr="00AE2E81" w:rsidRDefault="00D86C57" w:rsidP="00117B31">
            <w:pPr>
              <w:rPr>
                <w:sz w:val="18"/>
                <w:szCs w:val="18"/>
              </w:rPr>
            </w:pPr>
            <w:r>
              <w:rPr>
                <w:sz w:val="18"/>
                <w:szCs w:val="18"/>
              </w:rPr>
              <w:t>1</w:t>
            </w:r>
          </w:p>
        </w:tc>
        <w:tc>
          <w:tcPr>
            <w:tcW w:w="2977" w:type="dxa"/>
          </w:tcPr>
          <w:p w:rsidR="00117B31" w:rsidRPr="00AE2E81" w:rsidRDefault="00840A86" w:rsidP="00117B31">
            <w:pPr>
              <w:rPr>
                <w:sz w:val="18"/>
                <w:szCs w:val="18"/>
              </w:rPr>
            </w:pPr>
            <w:r>
              <w:rPr>
                <w:sz w:val="18"/>
                <w:szCs w:val="18"/>
              </w:rPr>
              <w:t>72.1</w:t>
            </w:r>
            <w:r w:rsidR="00125F1D">
              <w:rPr>
                <w:sz w:val="18"/>
                <w:szCs w:val="18"/>
              </w:rPr>
              <w:t>/76.1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7"/>
              </w:numPr>
              <w:ind w:left="326"/>
              <w:rPr>
                <w:sz w:val="18"/>
                <w:szCs w:val="18"/>
              </w:rPr>
            </w:pPr>
            <w:r w:rsidRPr="00AE2E81">
              <w:rPr>
                <w:sz w:val="18"/>
                <w:szCs w:val="18"/>
              </w:rPr>
              <w:t>Grupla psikolojik danışma ve rehberlik sürecini başlatabilme, sürdürebilme ve sonlandırabilme. Grup liderliği yapabilme. Grupla psikolojik danışma ve rehberlik kuram ve yaklaşımlarını bilme ve uygulayabilme.</w:t>
            </w:r>
          </w:p>
        </w:tc>
        <w:tc>
          <w:tcPr>
            <w:tcW w:w="1417" w:type="dxa"/>
          </w:tcPr>
          <w:p w:rsidR="00117B31" w:rsidRPr="00AE2E81" w:rsidRDefault="00D86C57" w:rsidP="00117B31">
            <w:pPr>
              <w:rPr>
                <w:sz w:val="18"/>
                <w:szCs w:val="18"/>
              </w:rPr>
            </w:pPr>
            <w:r>
              <w:rPr>
                <w:sz w:val="18"/>
                <w:szCs w:val="18"/>
              </w:rPr>
              <w:t>1</w:t>
            </w:r>
          </w:p>
        </w:tc>
        <w:tc>
          <w:tcPr>
            <w:tcW w:w="2977" w:type="dxa"/>
          </w:tcPr>
          <w:p w:rsidR="00117B31" w:rsidRPr="00AE2E81" w:rsidRDefault="00840A86" w:rsidP="00117B31">
            <w:pPr>
              <w:rPr>
                <w:sz w:val="18"/>
                <w:szCs w:val="18"/>
              </w:rPr>
            </w:pPr>
            <w:r>
              <w:rPr>
                <w:sz w:val="18"/>
                <w:szCs w:val="18"/>
              </w:rPr>
              <w:t>72.1</w:t>
            </w:r>
            <w:r w:rsidR="000B5308">
              <w:rPr>
                <w:sz w:val="18"/>
                <w:szCs w:val="18"/>
              </w:rPr>
              <w:t>/72.11</w:t>
            </w:r>
            <w:r w:rsidR="00125F1D">
              <w:rPr>
                <w:sz w:val="18"/>
                <w:szCs w:val="18"/>
              </w:rPr>
              <w:t>/76.1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7"/>
              </w:numPr>
              <w:ind w:left="326"/>
              <w:rPr>
                <w:sz w:val="18"/>
                <w:szCs w:val="18"/>
              </w:rPr>
            </w:pPr>
            <w:r w:rsidRPr="00AE2E81">
              <w:rPr>
                <w:sz w:val="18"/>
                <w:szCs w:val="18"/>
              </w:rPr>
              <w:t xml:space="preserve">Psikolojik danışma ve rehberlik alanındaki mesleki örgütlenmeleri bilme ve mesleki örgütlenmelere katılma.  Alan ile ilgili kongre, </w:t>
            </w:r>
            <w:proofErr w:type="gramStart"/>
            <w:r w:rsidRPr="00AE2E81">
              <w:rPr>
                <w:sz w:val="18"/>
                <w:szCs w:val="18"/>
              </w:rPr>
              <w:t>sempozyum</w:t>
            </w:r>
            <w:proofErr w:type="gramEnd"/>
            <w:r w:rsidRPr="00AE2E81">
              <w:rPr>
                <w:sz w:val="18"/>
                <w:szCs w:val="18"/>
              </w:rPr>
              <w:t xml:space="preserve"> ve toplantılara katılma.  Alanı ile ilgili bilimsel yayınları takip etme.</w:t>
            </w:r>
          </w:p>
        </w:tc>
        <w:tc>
          <w:tcPr>
            <w:tcW w:w="1417" w:type="dxa"/>
          </w:tcPr>
          <w:p w:rsidR="00117B31" w:rsidRPr="00AE2E81" w:rsidRDefault="00D86C57" w:rsidP="00117B31">
            <w:pPr>
              <w:rPr>
                <w:sz w:val="18"/>
                <w:szCs w:val="18"/>
              </w:rPr>
            </w:pPr>
            <w:r>
              <w:rPr>
                <w:sz w:val="18"/>
                <w:szCs w:val="18"/>
              </w:rPr>
              <w:t>1</w:t>
            </w:r>
          </w:p>
        </w:tc>
        <w:tc>
          <w:tcPr>
            <w:tcW w:w="2977" w:type="dxa"/>
          </w:tcPr>
          <w:p w:rsidR="00117B31" w:rsidRPr="00AE2E81" w:rsidRDefault="00840A86" w:rsidP="00117B31">
            <w:pPr>
              <w:rPr>
                <w:sz w:val="18"/>
                <w:szCs w:val="18"/>
              </w:rPr>
            </w:pPr>
            <w:r>
              <w:rPr>
                <w:sz w:val="18"/>
                <w:szCs w:val="18"/>
              </w:rPr>
              <w:t>72.1</w:t>
            </w:r>
            <w:r w:rsidR="00207E23">
              <w:rPr>
                <w:sz w:val="18"/>
                <w:szCs w:val="18"/>
              </w:rPr>
              <w:t>/72.4/72.9</w:t>
            </w:r>
            <w:r w:rsidR="000B5308">
              <w:rPr>
                <w:sz w:val="18"/>
                <w:szCs w:val="18"/>
              </w:rPr>
              <w:t>/72.11</w:t>
            </w:r>
            <w:r w:rsidR="00125F1D">
              <w:rPr>
                <w:sz w:val="18"/>
                <w:szCs w:val="18"/>
              </w:rPr>
              <w:t>/76.1/76.4</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7"/>
              </w:numPr>
              <w:ind w:left="326"/>
              <w:rPr>
                <w:sz w:val="18"/>
                <w:szCs w:val="18"/>
              </w:rPr>
            </w:pPr>
            <w:r w:rsidRPr="00AE2E81">
              <w:rPr>
                <w:sz w:val="18"/>
                <w:szCs w:val="18"/>
              </w:rPr>
              <w:t>Bireyi tanıma teknikleri kullanarak, bireyi tanıyabilme.</w:t>
            </w:r>
          </w:p>
        </w:tc>
        <w:tc>
          <w:tcPr>
            <w:tcW w:w="1417" w:type="dxa"/>
          </w:tcPr>
          <w:p w:rsidR="00117B31" w:rsidRPr="00AE2E81" w:rsidRDefault="00D86C57" w:rsidP="00117B31">
            <w:pPr>
              <w:rPr>
                <w:sz w:val="18"/>
                <w:szCs w:val="18"/>
              </w:rPr>
            </w:pPr>
            <w:r>
              <w:rPr>
                <w:sz w:val="18"/>
                <w:szCs w:val="18"/>
              </w:rPr>
              <w:t>1</w:t>
            </w:r>
          </w:p>
        </w:tc>
        <w:tc>
          <w:tcPr>
            <w:tcW w:w="2977" w:type="dxa"/>
          </w:tcPr>
          <w:p w:rsidR="00117B31" w:rsidRPr="00AE2E81" w:rsidRDefault="00840A86" w:rsidP="00117B31">
            <w:pPr>
              <w:rPr>
                <w:sz w:val="18"/>
                <w:szCs w:val="18"/>
              </w:rPr>
            </w:pPr>
            <w:r>
              <w:rPr>
                <w:sz w:val="18"/>
                <w:szCs w:val="18"/>
              </w:rPr>
              <w:t>72.1</w:t>
            </w:r>
            <w:r w:rsidR="00125F1D">
              <w:rPr>
                <w:sz w:val="18"/>
                <w:szCs w:val="18"/>
              </w:rPr>
              <w:t>/76.1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C36A00" w:rsidRDefault="00117B31" w:rsidP="00C36A00">
            <w:pPr>
              <w:pStyle w:val="ListeParagraf"/>
              <w:numPr>
                <w:ilvl w:val="0"/>
                <w:numId w:val="7"/>
              </w:numPr>
              <w:ind w:left="326"/>
              <w:rPr>
                <w:sz w:val="18"/>
                <w:szCs w:val="18"/>
              </w:rPr>
            </w:pPr>
            <w:r w:rsidRPr="00AE2E81">
              <w:rPr>
                <w:sz w:val="18"/>
                <w:szCs w:val="18"/>
              </w:rPr>
              <w:t>Psikolojik danışma ve rehberlik programı geliştirebilme ve değerlendirebilme.</w:t>
            </w:r>
          </w:p>
        </w:tc>
        <w:tc>
          <w:tcPr>
            <w:tcW w:w="1417" w:type="dxa"/>
          </w:tcPr>
          <w:p w:rsidR="00117B31" w:rsidRPr="00AE2E81" w:rsidRDefault="00D86C57" w:rsidP="00117B31">
            <w:pPr>
              <w:rPr>
                <w:sz w:val="18"/>
                <w:szCs w:val="18"/>
              </w:rPr>
            </w:pPr>
            <w:r>
              <w:rPr>
                <w:sz w:val="18"/>
                <w:szCs w:val="18"/>
              </w:rPr>
              <w:t>1</w:t>
            </w:r>
          </w:p>
        </w:tc>
        <w:tc>
          <w:tcPr>
            <w:tcW w:w="2977" w:type="dxa"/>
          </w:tcPr>
          <w:p w:rsidR="00117B31" w:rsidRPr="00AE2E81" w:rsidRDefault="00125F1D" w:rsidP="00117B31">
            <w:pPr>
              <w:rPr>
                <w:sz w:val="18"/>
                <w:szCs w:val="18"/>
              </w:rPr>
            </w:pPr>
            <w:r>
              <w:rPr>
                <w:sz w:val="18"/>
                <w:szCs w:val="18"/>
              </w:rPr>
              <w:t>72.1/76.1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C36A00" w:rsidRDefault="00117B31" w:rsidP="00C36A00">
            <w:pPr>
              <w:pStyle w:val="ListeParagraf"/>
              <w:numPr>
                <w:ilvl w:val="0"/>
                <w:numId w:val="7"/>
              </w:numPr>
              <w:ind w:left="326"/>
              <w:rPr>
                <w:sz w:val="18"/>
                <w:szCs w:val="18"/>
              </w:rPr>
            </w:pPr>
            <w:r w:rsidRPr="00AE2E81">
              <w:rPr>
                <w:sz w:val="18"/>
                <w:szCs w:val="18"/>
              </w:rPr>
              <w:t xml:space="preserve">Öğrencilerin sosyal ve psikolojik özelliklerini belirlemek ve onların gelişimlerini desteklemek amacıyla uygun ölçme ve değerlendirme </w:t>
            </w:r>
            <w:r w:rsidRPr="00AE2E81">
              <w:rPr>
                <w:sz w:val="18"/>
                <w:szCs w:val="18"/>
              </w:rPr>
              <w:lastRenderedPageBreak/>
              <w:t xml:space="preserve">yöntemlerini etik ilkeler doğrultusunda uygulayabilme ve </w:t>
            </w:r>
            <w:proofErr w:type="spellStart"/>
            <w:r w:rsidRPr="00AE2E81">
              <w:rPr>
                <w:sz w:val="18"/>
                <w:szCs w:val="18"/>
              </w:rPr>
              <w:t>raporlaştırabilme</w:t>
            </w:r>
            <w:proofErr w:type="spellEnd"/>
            <w:r w:rsidRPr="00AE2E81">
              <w:rPr>
                <w:sz w:val="18"/>
                <w:szCs w:val="18"/>
              </w:rPr>
              <w:t>.</w:t>
            </w:r>
          </w:p>
        </w:tc>
        <w:tc>
          <w:tcPr>
            <w:tcW w:w="1417" w:type="dxa"/>
          </w:tcPr>
          <w:p w:rsidR="00117B31" w:rsidRPr="00AE2E81" w:rsidRDefault="00D86C57" w:rsidP="00117B31">
            <w:pPr>
              <w:rPr>
                <w:sz w:val="18"/>
                <w:szCs w:val="18"/>
              </w:rPr>
            </w:pPr>
            <w:r>
              <w:rPr>
                <w:sz w:val="18"/>
                <w:szCs w:val="18"/>
              </w:rPr>
              <w:lastRenderedPageBreak/>
              <w:t>1</w:t>
            </w:r>
          </w:p>
        </w:tc>
        <w:tc>
          <w:tcPr>
            <w:tcW w:w="2977" w:type="dxa"/>
          </w:tcPr>
          <w:p w:rsidR="00117B31" w:rsidRPr="00AE2E81" w:rsidRDefault="00125F1D" w:rsidP="00117B31">
            <w:pPr>
              <w:rPr>
                <w:sz w:val="18"/>
                <w:szCs w:val="18"/>
              </w:rPr>
            </w:pPr>
            <w:r>
              <w:rPr>
                <w:sz w:val="18"/>
                <w:szCs w:val="18"/>
              </w:rPr>
              <w:t>72.1/76.1</w:t>
            </w:r>
          </w:p>
        </w:tc>
      </w:tr>
      <w:tr w:rsidR="00AE2E81" w:rsidRPr="00AE2E81" w:rsidTr="00556300">
        <w:trPr>
          <w:trHeight w:val="909"/>
        </w:trPr>
        <w:tc>
          <w:tcPr>
            <w:tcW w:w="993" w:type="dxa"/>
            <w:vMerge/>
          </w:tcPr>
          <w:p w:rsidR="00117B31" w:rsidRPr="00AE2E81" w:rsidRDefault="00117B31" w:rsidP="00117B31">
            <w:pPr>
              <w:rPr>
                <w:sz w:val="18"/>
                <w:szCs w:val="18"/>
              </w:rPr>
            </w:pPr>
          </w:p>
        </w:tc>
        <w:tc>
          <w:tcPr>
            <w:tcW w:w="992" w:type="dxa"/>
            <w:vMerge/>
            <w:tcBorders>
              <w:bottom w:val="single" w:sz="4" w:space="0" w:color="auto"/>
            </w:tcBorders>
          </w:tcPr>
          <w:p w:rsidR="00117B31" w:rsidRPr="00AE2E81" w:rsidRDefault="00117B31" w:rsidP="00117B31">
            <w:pPr>
              <w:rPr>
                <w:sz w:val="18"/>
                <w:szCs w:val="18"/>
              </w:rPr>
            </w:pPr>
          </w:p>
        </w:tc>
        <w:tc>
          <w:tcPr>
            <w:tcW w:w="4253" w:type="dxa"/>
            <w:tcBorders>
              <w:bottom w:val="single" w:sz="4" w:space="0" w:color="auto"/>
            </w:tcBorders>
            <w:shd w:val="clear" w:color="auto" w:fill="767171" w:themeFill="background2" w:themeFillShade="80"/>
          </w:tcPr>
          <w:p w:rsidR="00117B31" w:rsidRPr="00AE2E81" w:rsidRDefault="00117B31" w:rsidP="00A14606">
            <w:pPr>
              <w:ind w:left="326"/>
              <w:jc w:val="center"/>
              <w:rPr>
                <w:sz w:val="18"/>
                <w:szCs w:val="18"/>
              </w:rPr>
            </w:pPr>
            <w:r w:rsidRPr="00AE2E81">
              <w:rPr>
                <w:color w:val="FFFFFF" w:themeColor="background1"/>
                <w:sz w:val="18"/>
                <w:szCs w:val="18"/>
              </w:rPr>
              <w:t>TÜRKİYE YÜKSEKÖĞRETİM YETERLİLİKLER ÇERÇEVESİ (TYYÇ)</w:t>
            </w:r>
          </w:p>
        </w:tc>
        <w:tc>
          <w:tcPr>
            <w:tcW w:w="4394" w:type="dxa"/>
            <w:gridSpan w:val="2"/>
            <w:tcBorders>
              <w:bottom w:val="single" w:sz="4" w:space="0" w:color="auto"/>
            </w:tcBorders>
            <w:shd w:val="clear" w:color="auto" w:fill="767171" w:themeFill="background2" w:themeFillShade="80"/>
          </w:tcPr>
          <w:p w:rsidR="00117B31" w:rsidRPr="00AE2E81" w:rsidRDefault="00117B31" w:rsidP="00117B31">
            <w:pPr>
              <w:jc w:val="center"/>
              <w:rPr>
                <w:sz w:val="18"/>
                <w:szCs w:val="18"/>
              </w:rPr>
            </w:pPr>
            <w:r w:rsidRPr="00AE2E81">
              <w:rPr>
                <w:color w:val="FFFFFF" w:themeColor="background1"/>
                <w:sz w:val="18"/>
                <w:szCs w:val="18"/>
              </w:rPr>
              <w:t>TEMEL ALAN YETRLİLİKLERİ (TAY)</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w:pStyle w:val="ListeParagraf"/>
              <w:numPr>
                <w:ilvl w:val="0"/>
                <w:numId w:val="1"/>
              </w:numPr>
              <w:ind w:left="326"/>
              <w:rPr>
                <w:sz w:val="18"/>
                <w:szCs w:val="18"/>
              </w:rPr>
            </w:pPr>
            <w:r w:rsidRPr="00AE2E81">
              <w:rPr>
                <w:rFonts w:ascii="Tahoma" w:hAnsi="Tahoma" w:cs="Tahoma"/>
                <w:color w:val="000000"/>
                <w:sz w:val="18"/>
                <w:szCs w:val="18"/>
                <w:shd w:val="clear" w:color="auto" w:fill="F8F8F8"/>
              </w:rPr>
              <w:t>Alanı ile ilgili verilerin toplanması, yorumlanması,  uygulanması ve sonuçlarının duyurulması aşamalarında toplumsal, bilimsel, kültürel ve etik değerlere uygun hareket etme.</w:t>
            </w:r>
          </w:p>
          <w:p w:rsidR="00117B31" w:rsidRPr="00AE2E81" w:rsidRDefault="00117B31" w:rsidP="00A14606">
            <w:pPr>
              <w:ind w:left="326"/>
              <w:rPr>
                <w:sz w:val="18"/>
                <w:szCs w:val="18"/>
              </w:rPr>
            </w:pPr>
          </w:p>
          <w:p w:rsidR="00117B31" w:rsidRPr="00AE2E81" w:rsidRDefault="00117B31" w:rsidP="00A14606">
            <w:pPr>
              <w:pStyle w:val="ListeParagraf"/>
              <w:numPr>
                <w:ilvl w:val="0"/>
                <w:numId w:val="1"/>
              </w:numPr>
              <w:ind w:left="326"/>
              <w:rPr>
                <w:sz w:val="18"/>
                <w:szCs w:val="18"/>
              </w:rPr>
            </w:pPr>
            <w:r w:rsidRPr="00AE2E81">
              <w:rPr>
                <w:rFonts w:ascii="Tahoma" w:hAnsi="Tahoma" w:cs="Tahoma"/>
                <w:color w:val="000000"/>
                <w:sz w:val="18"/>
                <w:szCs w:val="18"/>
                <w:shd w:val="clear" w:color="auto" w:fill="F8F8F8"/>
              </w:rPr>
              <w:t> Sosyal hakların evrenselliği, sosyal adalet, kalite kültürü ve kültürel değerlerin korunması ile  çevre koruma, iş sağlığı ve güvenliği konularında yeterli bilince sahip olma.</w:t>
            </w:r>
          </w:p>
          <w:p w:rsidR="00117B31" w:rsidRPr="00AE2E81" w:rsidRDefault="00117B31" w:rsidP="00A14606">
            <w:pPr>
              <w:ind w:left="326"/>
              <w:rPr>
                <w:sz w:val="18"/>
                <w:szCs w:val="18"/>
              </w:rPr>
            </w:pPr>
          </w:p>
        </w:tc>
        <w:tc>
          <w:tcPr>
            <w:tcW w:w="4394" w:type="dxa"/>
            <w:gridSpan w:val="2"/>
          </w:tcPr>
          <w:p w:rsidR="00117B31" w:rsidRPr="00AE2E81" w:rsidRDefault="00117B31" w:rsidP="00117B31">
            <w:pPr>
              <w:rPr>
                <w:sz w:val="18"/>
                <w:szCs w:val="18"/>
              </w:rPr>
            </w:pPr>
            <w:r w:rsidRPr="00AE2E81">
              <w:rPr>
                <w:sz w:val="18"/>
                <w:szCs w:val="18"/>
              </w:rPr>
              <w:t>(SAĞLIK-72)</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1-</w:t>
            </w:r>
            <w:r w:rsidRPr="00AE2E81">
              <w:rPr>
                <w:rFonts w:ascii="Tahoma" w:eastAsia="Times New Roman" w:hAnsi="Tahoma" w:cs="Tahoma"/>
                <w:color w:val="000000"/>
                <w:sz w:val="18"/>
                <w:szCs w:val="18"/>
                <w:lang w:eastAsia="tr-TR"/>
              </w:rPr>
              <w:t>Sağlık alanı ile ilgili verileri toplar, yorumlar, uygular ve sonuçlarının duyurulması aşamalarında ilgili disiplinlerden kişilerle işbirliği yapar ve toplumsal, bilimsel, kültürel ve etik değerlere uygun hareket eder.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2-</w:t>
            </w:r>
            <w:r w:rsidRPr="00AE2E81">
              <w:rPr>
                <w:rFonts w:ascii="Tahoma" w:eastAsia="Times New Roman" w:hAnsi="Tahoma" w:cs="Tahoma"/>
                <w:color w:val="000000"/>
                <w:sz w:val="18"/>
                <w:szCs w:val="18"/>
                <w:lang w:eastAsia="tr-TR"/>
              </w:rPr>
              <w:t>Kalite yönetimi ve süreçlerine uygun davranır ve bu süreçlere katılır.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3-</w:t>
            </w:r>
            <w:r w:rsidRPr="00AE2E81">
              <w:rPr>
                <w:rFonts w:ascii="Tahoma" w:eastAsia="Times New Roman" w:hAnsi="Tahoma" w:cs="Tahoma"/>
                <w:color w:val="000000"/>
                <w:sz w:val="18"/>
                <w:szCs w:val="18"/>
                <w:lang w:eastAsia="tr-TR"/>
              </w:rPr>
              <w:t>Bebek ve çocukları da kapsayacak şekilde, birey ve halk sağlığı, çevre koruma ve iş güvenliği konularında yeterli bilince sahiptir ve uygular.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4-</w:t>
            </w:r>
            <w:r w:rsidRPr="00AE2E81">
              <w:rPr>
                <w:rFonts w:ascii="Tahoma" w:eastAsia="Times New Roman" w:hAnsi="Tahoma" w:cs="Tahoma"/>
                <w:color w:val="000000"/>
                <w:sz w:val="18"/>
                <w:szCs w:val="18"/>
                <w:lang w:eastAsia="tr-TR"/>
              </w:rPr>
              <w:t>Birey olarak görev, hak ve sorumlulukları ile ilgili yasa, yönetmelik, mevzuata ve mesleki etik kurallarına uygun davranır.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5-</w:t>
            </w:r>
            <w:r w:rsidRPr="00AE2E81">
              <w:rPr>
                <w:rFonts w:ascii="Tahoma" w:eastAsia="Times New Roman" w:hAnsi="Tahoma" w:cs="Tahoma"/>
                <w:color w:val="000000"/>
                <w:sz w:val="18"/>
                <w:szCs w:val="18"/>
                <w:lang w:eastAsia="tr-TR"/>
              </w:rPr>
              <w:t>Profesyonel kimliği ile meslektaşlarına rol model ve topluma örnek olur.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6-</w:t>
            </w:r>
            <w:r w:rsidRPr="00AE2E81">
              <w:rPr>
                <w:rFonts w:ascii="Tahoma" w:eastAsia="Times New Roman" w:hAnsi="Tahoma" w:cs="Tahoma"/>
                <w:color w:val="000000"/>
                <w:sz w:val="18"/>
                <w:szCs w:val="18"/>
                <w:lang w:eastAsia="tr-TR"/>
              </w:rPr>
              <w:t>Sağlıklı ve/veya hasta bireyin yapısı, fizyolojik fonksiyonları ve davranışları; bireyin sağlığı ile fiziksel ve sosyal çevresi arasındaki ilişkisini anlamaya yetkindir.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7-</w:t>
            </w:r>
            <w:r w:rsidRPr="00AE2E81">
              <w:rPr>
                <w:rFonts w:ascii="Tahoma" w:eastAsia="Times New Roman" w:hAnsi="Tahoma" w:cs="Tahoma"/>
                <w:color w:val="000000"/>
                <w:sz w:val="18"/>
                <w:szCs w:val="18"/>
                <w:lang w:eastAsia="tr-TR"/>
              </w:rPr>
              <w:t>Mezuniyet sonrası kurum içi, yerel, ulusal ve uluslararası eğitimlere katılır; bunları kredilendirir ve belgeler.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8-</w:t>
            </w:r>
            <w:r w:rsidRPr="00AE2E81">
              <w:rPr>
                <w:rFonts w:ascii="Tahoma" w:eastAsia="Times New Roman" w:hAnsi="Tahoma" w:cs="Tahoma"/>
                <w:color w:val="000000"/>
                <w:sz w:val="18"/>
                <w:szCs w:val="18"/>
                <w:lang w:eastAsia="tr-TR"/>
              </w:rPr>
              <w:t>Etik ilkelerin ve etik kurulların eğitim- uygulama ve araştırma alanlarında birey ve toplum için önemini bilir.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9-</w:t>
            </w:r>
            <w:r w:rsidRPr="00AE2E81">
              <w:rPr>
                <w:rFonts w:ascii="Tahoma" w:eastAsia="Times New Roman" w:hAnsi="Tahoma" w:cs="Tahoma"/>
                <w:color w:val="000000"/>
                <w:sz w:val="18"/>
                <w:szCs w:val="18"/>
                <w:lang w:eastAsia="tr-TR"/>
              </w:rPr>
              <w:t>Sağlık alanı ile ilgili verilerin toplanması, yorumlanması, uygulanması ve sonuçlarının duyurulması aşamalarında ilgili disiplinlerden kişilerle işbirliği yapar ve toplumsal, bilimsel, kültürel ve etik değerlere uygun hareket eder.</w:t>
            </w:r>
          </w:p>
          <w:p w:rsidR="00117B31" w:rsidRPr="00AE2E81" w:rsidRDefault="00207E23" w:rsidP="00C36A00">
            <w:pPr>
              <w:shd w:val="clear" w:color="auto" w:fill="F8F8F8"/>
              <w:spacing w:before="75"/>
              <w:ind w:left="26" w:right="150"/>
              <w:rPr>
                <w:rFonts w:ascii="Tahoma" w:eastAsia="Times New Roman" w:hAnsi="Tahoma" w:cs="Tahoma"/>
                <w:color w:val="000000"/>
                <w:sz w:val="18"/>
                <w:szCs w:val="18"/>
                <w:lang w:eastAsia="tr-TR"/>
              </w:rPr>
            </w:pPr>
            <w:r>
              <w:rPr>
                <w:rFonts w:ascii="Tahoma" w:eastAsia="Times New Roman" w:hAnsi="Tahoma" w:cs="Tahoma"/>
                <w:b/>
                <w:bCs/>
                <w:color w:val="000000"/>
                <w:sz w:val="18"/>
                <w:szCs w:val="18"/>
                <w:lang w:eastAsia="tr-TR"/>
              </w:rPr>
              <w:t>10</w:t>
            </w:r>
            <w:r w:rsidR="00117B31" w:rsidRPr="00AE2E81">
              <w:rPr>
                <w:rFonts w:ascii="Tahoma" w:eastAsia="Times New Roman" w:hAnsi="Tahoma" w:cs="Tahoma"/>
                <w:b/>
                <w:bCs/>
                <w:color w:val="000000"/>
                <w:sz w:val="18"/>
                <w:szCs w:val="18"/>
                <w:lang w:eastAsia="tr-TR"/>
              </w:rPr>
              <w:t>-</w:t>
            </w:r>
            <w:r w:rsidR="00117B31" w:rsidRPr="00AE2E81">
              <w:rPr>
                <w:rFonts w:ascii="Tahoma" w:eastAsia="Times New Roman" w:hAnsi="Tahoma" w:cs="Tahoma"/>
                <w:color w:val="000000"/>
                <w:sz w:val="18"/>
                <w:szCs w:val="18"/>
                <w:lang w:eastAsia="tr-TR"/>
              </w:rPr>
              <w:t>Dış görünüm, tavır, tutum ve davranışları ile topluma örnek olur.</w:t>
            </w:r>
          </w:p>
          <w:p w:rsidR="00117B31" w:rsidRPr="00AE2E81" w:rsidRDefault="00207E23" w:rsidP="00C36A00">
            <w:pPr>
              <w:shd w:val="clear" w:color="auto" w:fill="F8F8F8"/>
              <w:spacing w:before="75"/>
              <w:ind w:left="26" w:right="150"/>
              <w:rPr>
                <w:rFonts w:ascii="Tahoma" w:eastAsia="Times New Roman" w:hAnsi="Tahoma" w:cs="Tahoma"/>
                <w:color w:val="000000"/>
                <w:sz w:val="18"/>
                <w:szCs w:val="18"/>
                <w:lang w:eastAsia="tr-TR"/>
              </w:rPr>
            </w:pPr>
            <w:r>
              <w:rPr>
                <w:rFonts w:ascii="Tahoma" w:eastAsia="Times New Roman" w:hAnsi="Tahoma" w:cs="Tahoma"/>
                <w:b/>
                <w:bCs/>
                <w:color w:val="000000"/>
                <w:sz w:val="18"/>
                <w:szCs w:val="18"/>
                <w:lang w:eastAsia="tr-TR"/>
              </w:rPr>
              <w:t>11</w:t>
            </w:r>
            <w:r w:rsidR="00117B31" w:rsidRPr="00AE2E81">
              <w:rPr>
                <w:rFonts w:ascii="Tahoma" w:eastAsia="Times New Roman" w:hAnsi="Tahoma" w:cs="Tahoma"/>
                <w:b/>
                <w:bCs/>
                <w:color w:val="000000"/>
                <w:sz w:val="18"/>
                <w:szCs w:val="18"/>
                <w:lang w:eastAsia="tr-TR"/>
              </w:rPr>
              <w:t>-</w:t>
            </w:r>
            <w:r w:rsidR="00117B31" w:rsidRPr="00AE2E81">
              <w:rPr>
                <w:rFonts w:ascii="Tahoma" w:eastAsia="Times New Roman" w:hAnsi="Tahoma" w:cs="Tahoma"/>
                <w:color w:val="000000"/>
                <w:sz w:val="18"/>
                <w:szCs w:val="18"/>
                <w:lang w:eastAsia="tr-TR"/>
              </w:rPr>
              <w:t>Sağlık personeline ilişkin uygulama eğitimine katılabilme yeteneğine ve bu personelle çalışma deneyimine sahiptir.</w:t>
            </w:r>
          </w:p>
          <w:p w:rsidR="00117B31" w:rsidRPr="00AE2E81" w:rsidRDefault="00207E23" w:rsidP="00C36A00">
            <w:pPr>
              <w:shd w:val="clear" w:color="auto" w:fill="F8F8F8"/>
              <w:spacing w:before="75"/>
              <w:ind w:left="26" w:right="150"/>
              <w:rPr>
                <w:rFonts w:ascii="Tahoma" w:eastAsia="Times New Roman" w:hAnsi="Tahoma" w:cs="Tahoma"/>
                <w:color w:val="000000"/>
                <w:sz w:val="18"/>
                <w:szCs w:val="18"/>
                <w:lang w:eastAsia="tr-TR"/>
              </w:rPr>
            </w:pPr>
            <w:r>
              <w:rPr>
                <w:rFonts w:ascii="Tahoma" w:eastAsia="Times New Roman" w:hAnsi="Tahoma" w:cs="Tahoma"/>
                <w:b/>
                <w:bCs/>
                <w:color w:val="000000"/>
                <w:sz w:val="18"/>
                <w:szCs w:val="18"/>
                <w:lang w:eastAsia="tr-TR"/>
              </w:rPr>
              <w:t>12</w:t>
            </w:r>
            <w:r w:rsidR="00117B31" w:rsidRPr="00AE2E81">
              <w:rPr>
                <w:rFonts w:ascii="Tahoma" w:eastAsia="Times New Roman" w:hAnsi="Tahoma" w:cs="Tahoma"/>
                <w:b/>
                <w:bCs/>
                <w:color w:val="000000"/>
                <w:sz w:val="18"/>
                <w:szCs w:val="18"/>
                <w:lang w:eastAsia="tr-TR"/>
              </w:rPr>
              <w:t>-</w:t>
            </w:r>
            <w:r w:rsidR="00117B31" w:rsidRPr="00AE2E81">
              <w:rPr>
                <w:rFonts w:ascii="Tahoma" w:eastAsia="Times New Roman" w:hAnsi="Tahoma" w:cs="Tahoma"/>
                <w:color w:val="000000"/>
                <w:sz w:val="18"/>
                <w:szCs w:val="18"/>
                <w:lang w:eastAsia="tr-TR"/>
              </w:rPr>
              <w:t>Programın özüne ve amacına uygun olarak planlanmış, kendi alanında nitelikli yetkililer tarafından denetlenen yerlerde klinik uygulamalar yaparak yeterli bir klinik deneyime sahiptir.</w:t>
            </w:r>
          </w:p>
          <w:p w:rsidR="00117B31" w:rsidRPr="00AE2E81" w:rsidRDefault="00207E23" w:rsidP="00C36A00">
            <w:pPr>
              <w:shd w:val="clear" w:color="auto" w:fill="F8F8F8"/>
              <w:spacing w:before="75"/>
              <w:ind w:left="26" w:right="150"/>
              <w:rPr>
                <w:rFonts w:ascii="Tahoma" w:eastAsia="Times New Roman" w:hAnsi="Tahoma" w:cs="Tahoma"/>
                <w:color w:val="000000"/>
                <w:sz w:val="18"/>
                <w:szCs w:val="18"/>
                <w:lang w:eastAsia="tr-TR"/>
              </w:rPr>
            </w:pPr>
            <w:r>
              <w:rPr>
                <w:rFonts w:ascii="Tahoma" w:eastAsia="Times New Roman" w:hAnsi="Tahoma" w:cs="Tahoma"/>
                <w:b/>
                <w:bCs/>
                <w:color w:val="000000"/>
                <w:sz w:val="18"/>
                <w:szCs w:val="18"/>
                <w:lang w:eastAsia="tr-TR"/>
              </w:rPr>
              <w:t>13</w:t>
            </w:r>
            <w:r w:rsidR="00117B31" w:rsidRPr="00AE2E81">
              <w:rPr>
                <w:rFonts w:ascii="Tahoma" w:eastAsia="Times New Roman" w:hAnsi="Tahoma" w:cs="Tahoma"/>
                <w:b/>
                <w:bCs/>
                <w:color w:val="000000"/>
                <w:sz w:val="18"/>
                <w:szCs w:val="18"/>
                <w:lang w:eastAsia="tr-TR"/>
              </w:rPr>
              <w:t>-</w:t>
            </w:r>
            <w:r w:rsidR="00117B31" w:rsidRPr="00AE2E81">
              <w:rPr>
                <w:rFonts w:ascii="Tahoma" w:eastAsia="Times New Roman" w:hAnsi="Tahoma" w:cs="Tahoma"/>
                <w:color w:val="000000"/>
                <w:sz w:val="18"/>
                <w:szCs w:val="18"/>
                <w:lang w:eastAsia="tr-TR"/>
              </w:rPr>
              <w:t>Diğer sağlık disiplinleri ile çalışabilme deneyimine sahiptir.</w:t>
            </w:r>
          </w:p>
          <w:p w:rsidR="00117B31" w:rsidRPr="00AE2E81" w:rsidRDefault="00207E23" w:rsidP="00C36A00">
            <w:pPr>
              <w:shd w:val="clear" w:color="auto" w:fill="F8F8F8"/>
              <w:spacing w:before="75"/>
              <w:ind w:left="26" w:right="150"/>
              <w:rPr>
                <w:rFonts w:ascii="Tahoma" w:eastAsia="Times New Roman" w:hAnsi="Tahoma" w:cs="Tahoma"/>
                <w:color w:val="000000"/>
                <w:sz w:val="18"/>
                <w:szCs w:val="18"/>
                <w:lang w:eastAsia="tr-TR"/>
              </w:rPr>
            </w:pPr>
            <w:r w:rsidRPr="00AE2E81">
              <w:rPr>
                <w:sz w:val="18"/>
                <w:szCs w:val="18"/>
              </w:rPr>
              <w:t xml:space="preserve"> </w:t>
            </w:r>
            <w:r w:rsidR="00117B31" w:rsidRPr="00AE2E81">
              <w:rPr>
                <w:sz w:val="18"/>
                <w:szCs w:val="18"/>
              </w:rPr>
              <w:t>(SOSYAL HİZMETLER-76)</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1-</w:t>
            </w:r>
            <w:r w:rsidRPr="00AE2E81">
              <w:rPr>
                <w:rFonts w:ascii="Tahoma" w:eastAsia="Times New Roman" w:hAnsi="Tahoma" w:cs="Tahoma"/>
                <w:color w:val="000000"/>
                <w:sz w:val="18"/>
                <w:szCs w:val="18"/>
                <w:lang w:eastAsia="tr-TR"/>
              </w:rPr>
              <w:t>Sosyal hizmetler alanı ile ilgili verileri toplar, yorumlar, uygular ve sonuçlarının duyurulması aşamalarında ilgili disiplinlerden kişilerle işbirliği yapar ve toplumsal, bilimsel, kültürel ve etik değerlere uygun hareket eder.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2-</w:t>
            </w:r>
            <w:r w:rsidRPr="00AE2E81">
              <w:rPr>
                <w:rFonts w:ascii="Tahoma" w:eastAsia="Times New Roman" w:hAnsi="Tahoma" w:cs="Tahoma"/>
                <w:color w:val="000000"/>
                <w:sz w:val="18"/>
                <w:szCs w:val="18"/>
                <w:lang w:eastAsia="tr-TR"/>
              </w:rPr>
              <w:t>Kalite yönetimi ve süreçlerine uygun davranır ve bu süreçlere katılır.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lastRenderedPageBreak/>
              <w:t>3-</w:t>
            </w:r>
            <w:r w:rsidRPr="00AE2E81">
              <w:rPr>
                <w:rFonts w:ascii="Tahoma" w:eastAsia="Times New Roman" w:hAnsi="Tahoma" w:cs="Tahoma"/>
                <w:color w:val="000000"/>
                <w:sz w:val="18"/>
                <w:szCs w:val="18"/>
                <w:lang w:eastAsia="tr-TR"/>
              </w:rPr>
              <w:t>Birey olarak görev, hak ve sorumlulukları ile ilgili yasa, yönetmelik, mevzuata ve mesleki etik kurallarına uygun davranır.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4-</w:t>
            </w:r>
            <w:r w:rsidRPr="00AE2E81">
              <w:rPr>
                <w:rFonts w:ascii="Tahoma" w:eastAsia="Times New Roman" w:hAnsi="Tahoma" w:cs="Tahoma"/>
                <w:color w:val="000000"/>
                <w:sz w:val="18"/>
                <w:szCs w:val="18"/>
                <w:lang w:eastAsia="tr-TR"/>
              </w:rPr>
              <w:t>Profesyonel kimliği ile meslektaşlarına rol model ve topluma örnek olur.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5-</w:t>
            </w:r>
            <w:r w:rsidRPr="00AE2E81">
              <w:rPr>
                <w:rFonts w:ascii="Tahoma" w:eastAsia="Times New Roman" w:hAnsi="Tahoma" w:cs="Tahoma"/>
                <w:color w:val="000000"/>
                <w:sz w:val="18"/>
                <w:szCs w:val="18"/>
                <w:lang w:eastAsia="tr-TR"/>
              </w:rPr>
              <w:t>İnsan ve sosyal çevresi arasındaki ilişkisini anlamaya yetkindir.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6-</w:t>
            </w:r>
            <w:r w:rsidRPr="00AE2E81">
              <w:rPr>
                <w:rFonts w:ascii="Tahoma" w:eastAsia="Times New Roman" w:hAnsi="Tahoma" w:cs="Tahoma"/>
                <w:color w:val="000000"/>
                <w:sz w:val="18"/>
                <w:szCs w:val="18"/>
                <w:lang w:eastAsia="tr-TR"/>
              </w:rPr>
              <w:t>Mezuniyet sonrası kurum içi, yerel, ulusal ve uluslararası eğitimlere katılır.</w:t>
            </w:r>
          </w:p>
          <w:p w:rsidR="00117B31" w:rsidRPr="00AE2E81" w:rsidRDefault="00117B31" w:rsidP="00C36A00">
            <w:pPr>
              <w:shd w:val="clear" w:color="auto" w:fill="F8F8F8"/>
              <w:spacing w:before="75"/>
              <w:ind w:left="26" w:right="150"/>
              <w:rPr>
                <w:rFonts w:ascii="Tahoma" w:eastAsia="Times New Roman" w:hAnsi="Tahoma" w:cs="Tahoma"/>
                <w:color w:val="000000"/>
                <w:sz w:val="18"/>
                <w:szCs w:val="18"/>
                <w:lang w:eastAsia="tr-TR"/>
              </w:rPr>
            </w:pPr>
            <w:r w:rsidRPr="00AE2E81">
              <w:rPr>
                <w:rFonts w:ascii="Tahoma" w:eastAsia="Times New Roman" w:hAnsi="Tahoma" w:cs="Tahoma"/>
                <w:b/>
                <w:bCs/>
                <w:color w:val="000000"/>
                <w:sz w:val="18"/>
                <w:szCs w:val="18"/>
                <w:lang w:eastAsia="tr-TR"/>
              </w:rPr>
              <w:t>7-</w:t>
            </w:r>
            <w:r w:rsidRPr="00AE2E81">
              <w:rPr>
                <w:rFonts w:ascii="Tahoma" w:eastAsia="Times New Roman" w:hAnsi="Tahoma" w:cs="Tahoma"/>
                <w:color w:val="000000"/>
                <w:sz w:val="18"/>
                <w:szCs w:val="18"/>
                <w:lang w:eastAsia="tr-TR"/>
              </w:rPr>
              <w:t>Etik ilkelerin ve etik kurulların eğitim- uygulama ve araştırma alanlarında birey ve toplum için önemini açıklar.</w:t>
            </w:r>
          </w:p>
          <w:p w:rsidR="00117B31" w:rsidRPr="00AE2E81" w:rsidRDefault="00117B31" w:rsidP="00117B31">
            <w:pPr>
              <w:rPr>
                <w:sz w:val="18"/>
                <w:szCs w:val="18"/>
              </w:rPr>
            </w:pPr>
          </w:p>
        </w:tc>
      </w:tr>
    </w:tbl>
    <w:p w:rsidR="00DA0494" w:rsidRDefault="00DA0494"/>
    <w:p w:rsidR="007F5C8B" w:rsidRPr="007F5C8B" w:rsidRDefault="007F5C8B" w:rsidP="00117B31"/>
    <w:sectPr w:rsidR="007F5C8B" w:rsidRPr="007F5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59D"/>
    <w:multiLevelType w:val="hybridMultilevel"/>
    <w:tmpl w:val="25B4D8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B3F8B"/>
    <w:multiLevelType w:val="hybridMultilevel"/>
    <w:tmpl w:val="E0CA50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5D425C"/>
    <w:multiLevelType w:val="hybridMultilevel"/>
    <w:tmpl w:val="2BE8E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8F4689"/>
    <w:multiLevelType w:val="hybridMultilevel"/>
    <w:tmpl w:val="4E2C5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7B62C3"/>
    <w:multiLevelType w:val="hybridMultilevel"/>
    <w:tmpl w:val="3C54E6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883250"/>
    <w:multiLevelType w:val="hybridMultilevel"/>
    <w:tmpl w:val="EE0A7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AE0D14"/>
    <w:multiLevelType w:val="hybridMultilevel"/>
    <w:tmpl w:val="CF5A2A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BC"/>
    <w:rsid w:val="000B5308"/>
    <w:rsid w:val="0010491D"/>
    <w:rsid w:val="00117B31"/>
    <w:rsid w:val="0012062E"/>
    <w:rsid w:val="00125F1D"/>
    <w:rsid w:val="001440C5"/>
    <w:rsid w:val="00197741"/>
    <w:rsid w:val="001F10EA"/>
    <w:rsid w:val="00207E23"/>
    <w:rsid w:val="0023735A"/>
    <w:rsid w:val="00266D79"/>
    <w:rsid w:val="00280B30"/>
    <w:rsid w:val="00293067"/>
    <w:rsid w:val="002D1004"/>
    <w:rsid w:val="00300A13"/>
    <w:rsid w:val="003132BD"/>
    <w:rsid w:val="00325995"/>
    <w:rsid w:val="00331460"/>
    <w:rsid w:val="00350E47"/>
    <w:rsid w:val="00367D15"/>
    <w:rsid w:val="00382777"/>
    <w:rsid w:val="0038600F"/>
    <w:rsid w:val="003A312D"/>
    <w:rsid w:val="003E6FBE"/>
    <w:rsid w:val="004362BC"/>
    <w:rsid w:val="004407F8"/>
    <w:rsid w:val="004D3EF8"/>
    <w:rsid w:val="004F659F"/>
    <w:rsid w:val="004F6C55"/>
    <w:rsid w:val="00532382"/>
    <w:rsid w:val="00551071"/>
    <w:rsid w:val="00553433"/>
    <w:rsid w:val="00556300"/>
    <w:rsid w:val="005670F6"/>
    <w:rsid w:val="005A7566"/>
    <w:rsid w:val="005E18B0"/>
    <w:rsid w:val="005E3405"/>
    <w:rsid w:val="006345A1"/>
    <w:rsid w:val="006A3BAA"/>
    <w:rsid w:val="006C09DF"/>
    <w:rsid w:val="006C7DA3"/>
    <w:rsid w:val="006E6B9D"/>
    <w:rsid w:val="006F0BBD"/>
    <w:rsid w:val="00710DFA"/>
    <w:rsid w:val="00771EAA"/>
    <w:rsid w:val="00793281"/>
    <w:rsid w:val="007E07A8"/>
    <w:rsid w:val="007F3D7E"/>
    <w:rsid w:val="007F5C8B"/>
    <w:rsid w:val="0080736E"/>
    <w:rsid w:val="00811BE6"/>
    <w:rsid w:val="00834A3E"/>
    <w:rsid w:val="00840A86"/>
    <w:rsid w:val="0087601A"/>
    <w:rsid w:val="008C0D20"/>
    <w:rsid w:val="008D54D7"/>
    <w:rsid w:val="00910062"/>
    <w:rsid w:val="009360D4"/>
    <w:rsid w:val="00961801"/>
    <w:rsid w:val="009933C5"/>
    <w:rsid w:val="009C255B"/>
    <w:rsid w:val="00A02D97"/>
    <w:rsid w:val="00A14606"/>
    <w:rsid w:val="00A20D26"/>
    <w:rsid w:val="00A25A78"/>
    <w:rsid w:val="00AD2239"/>
    <w:rsid w:val="00AE2E81"/>
    <w:rsid w:val="00B175DD"/>
    <w:rsid w:val="00B54EF3"/>
    <w:rsid w:val="00BD3EF8"/>
    <w:rsid w:val="00BF2CDC"/>
    <w:rsid w:val="00C0335F"/>
    <w:rsid w:val="00C36A00"/>
    <w:rsid w:val="00C61FDB"/>
    <w:rsid w:val="00C65516"/>
    <w:rsid w:val="00C67251"/>
    <w:rsid w:val="00CA4292"/>
    <w:rsid w:val="00CC4D69"/>
    <w:rsid w:val="00CD70A7"/>
    <w:rsid w:val="00CD7356"/>
    <w:rsid w:val="00D2388A"/>
    <w:rsid w:val="00D428F0"/>
    <w:rsid w:val="00D552D9"/>
    <w:rsid w:val="00D5683F"/>
    <w:rsid w:val="00D80AD4"/>
    <w:rsid w:val="00D80C39"/>
    <w:rsid w:val="00D86C57"/>
    <w:rsid w:val="00DA0494"/>
    <w:rsid w:val="00DC1AD5"/>
    <w:rsid w:val="00E03223"/>
    <w:rsid w:val="00E1607F"/>
    <w:rsid w:val="00E1786D"/>
    <w:rsid w:val="00E344C2"/>
    <w:rsid w:val="00E458CB"/>
    <w:rsid w:val="00E467FC"/>
    <w:rsid w:val="00E84216"/>
    <w:rsid w:val="00EA6B29"/>
    <w:rsid w:val="00EC64B6"/>
    <w:rsid w:val="00EE6EAA"/>
    <w:rsid w:val="00F547E6"/>
    <w:rsid w:val="00F66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69720-4588-4ECD-BB80-879C0197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552D9"/>
    <w:pPr>
      <w:ind w:left="720"/>
      <w:contextualSpacing/>
    </w:pPr>
  </w:style>
  <w:style w:type="paragraph" w:styleId="NormalWeb">
    <w:name w:val="Normal (Web)"/>
    <w:basedOn w:val="Normal"/>
    <w:uiPriority w:val="99"/>
    <w:semiHidden/>
    <w:unhideWhenUsed/>
    <w:rsid w:val="00D2388A"/>
    <w:rPr>
      <w:rFonts w:ascii="Times New Roman" w:hAnsi="Times New Roman" w:cs="Times New Roman"/>
      <w:sz w:val="24"/>
      <w:szCs w:val="24"/>
    </w:rPr>
  </w:style>
  <w:style w:type="character" w:styleId="Gl">
    <w:name w:val="Strong"/>
    <w:basedOn w:val="VarsaylanParagrafYazTipi"/>
    <w:uiPriority w:val="22"/>
    <w:qFormat/>
    <w:rsid w:val="00EC6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206">
      <w:bodyDiv w:val="1"/>
      <w:marLeft w:val="0"/>
      <w:marRight w:val="0"/>
      <w:marTop w:val="0"/>
      <w:marBottom w:val="0"/>
      <w:divBdr>
        <w:top w:val="none" w:sz="0" w:space="0" w:color="auto"/>
        <w:left w:val="none" w:sz="0" w:space="0" w:color="auto"/>
        <w:bottom w:val="none" w:sz="0" w:space="0" w:color="auto"/>
        <w:right w:val="none" w:sz="0" w:space="0" w:color="auto"/>
      </w:divBdr>
    </w:div>
    <w:div w:id="244071192">
      <w:bodyDiv w:val="1"/>
      <w:marLeft w:val="0"/>
      <w:marRight w:val="0"/>
      <w:marTop w:val="0"/>
      <w:marBottom w:val="0"/>
      <w:divBdr>
        <w:top w:val="none" w:sz="0" w:space="0" w:color="auto"/>
        <w:left w:val="none" w:sz="0" w:space="0" w:color="auto"/>
        <w:bottom w:val="none" w:sz="0" w:space="0" w:color="auto"/>
        <w:right w:val="none" w:sz="0" w:space="0" w:color="auto"/>
      </w:divBdr>
    </w:div>
    <w:div w:id="255404888">
      <w:bodyDiv w:val="1"/>
      <w:marLeft w:val="0"/>
      <w:marRight w:val="0"/>
      <w:marTop w:val="0"/>
      <w:marBottom w:val="0"/>
      <w:divBdr>
        <w:top w:val="none" w:sz="0" w:space="0" w:color="auto"/>
        <w:left w:val="none" w:sz="0" w:space="0" w:color="auto"/>
        <w:bottom w:val="none" w:sz="0" w:space="0" w:color="auto"/>
        <w:right w:val="none" w:sz="0" w:space="0" w:color="auto"/>
      </w:divBdr>
    </w:div>
    <w:div w:id="289165351">
      <w:bodyDiv w:val="1"/>
      <w:marLeft w:val="0"/>
      <w:marRight w:val="0"/>
      <w:marTop w:val="0"/>
      <w:marBottom w:val="0"/>
      <w:divBdr>
        <w:top w:val="none" w:sz="0" w:space="0" w:color="auto"/>
        <w:left w:val="none" w:sz="0" w:space="0" w:color="auto"/>
        <w:bottom w:val="none" w:sz="0" w:space="0" w:color="auto"/>
        <w:right w:val="none" w:sz="0" w:space="0" w:color="auto"/>
      </w:divBdr>
    </w:div>
    <w:div w:id="753891349">
      <w:bodyDiv w:val="1"/>
      <w:marLeft w:val="0"/>
      <w:marRight w:val="0"/>
      <w:marTop w:val="0"/>
      <w:marBottom w:val="0"/>
      <w:divBdr>
        <w:top w:val="none" w:sz="0" w:space="0" w:color="auto"/>
        <w:left w:val="none" w:sz="0" w:space="0" w:color="auto"/>
        <w:bottom w:val="none" w:sz="0" w:space="0" w:color="auto"/>
        <w:right w:val="none" w:sz="0" w:space="0" w:color="auto"/>
      </w:divBdr>
    </w:div>
    <w:div w:id="761687793">
      <w:bodyDiv w:val="1"/>
      <w:marLeft w:val="0"/>
      <w:marRight w:val="0"/>
      <w:marTop w:val="0"/>
      <w:marBottom w:val="0"/>
      <w:divBdr>
        <w:top w:val="none" w:sz="0" w:space="0" w:color="auto"/>
        <w:left w:val="none" w:sz="0" w:space="0" w:color="auto"/>
        <w:bottom w:val="none" w:sz="0" w:space="0" w:color="auto"/>
        <w:right w:val="none" w:sz="0" w:space="0" w:color="auto"/>
      </w:divBdr>
    </w:div>
    <w:div w:id="780421947">
      <w:bodyDiv w:val="1"/>
      <w:marLeft w:val="0"/>
      <w:marRight w:val="0"/>
      <w:marTop w:val="0"/>
      <w:marBottom w:val="0"/>
      <w:divBdr>
        <w:top w:val="none" w:sz="0" w:space="0" w:color="auto"/>
        <w:left w:val="none" w:sz="0" w:space="0" w:color="auto"/>
        <w:bottom w:val="none" w:sz="0" w:space="0" w:color="auto"/>
        <w:right w:val="none" w:sz="0" w:space="0" w:color="auto"/>
      </w:divBdr>
    </w:div>
    <w:div w:id="891892779">
      <w:bodyDiv w:val="1"/>
      <w:marLeft w:val="0"/>
      <w:marRight w:val="0"/>
      <w:marTop w:val="0"/>
      <w:marBottom w:val="0"/>
      <w:divBdr>
        <w:top w:val="none" w:sz="0" w:space="0" w:color="auto"/>
        <w:left w:val="none" w:sz="0" w:space="0" w:color="auto"/>
        <w:bottom w:val="none" w:sz="0" w:space="0" w:color="auto"/>
        <w:right w:val="none" w:sz="0" w:space="0" w:color="auto"/>
      </w:divBdr>
    </w:div>
    <w:div w:id="1044797311">
      <w:bodyDiv w:val="1"/>
      <w:marLeft w:val="0"/>
      <w:marRight w:val="0"/>
      <w:marTop w:val="0"/>
      <w:marBottom w:val="0"/>
      <w:divBdr>
        <w:top w:val="none" w:sz="0" w:space="0" w:color="auto"/>
        <w:left w:val="none" w:sz="0" w:space="0" w:color="auto"/>
        <w:bottom w:val="none" w:sz="0" w:space="0" w:color="auto"/>
        <w:right w:val="none" w:sz="0" w:space="0" w:color="auto"/>
      </w:divBdr>
    </w:div>
    <w:div w:id="1222794566">
      <w:bodyDiv w:val="1"/>
      <w:marLeft w:val="0"/>
      <w:marRight w:val="0"/>
      <w:marTop w:val="0"/>
      <w:marBottom w:val="0"/>
      <w:divBdr>
        <w:top w:val="none" w:sz="0" w:space="0" w:color="auto"/>
        <w:left w:val="none" w:sz="0" w:space="0" w:color="auto"/>
        <w:bottom w:val="none" w:sz="0" w:space="0" w:color="auto"/>
        <w:right w:val="none" w:sz="0" w:space="0" w:color="auto"/>
      </w:divBdr>
    </w:div>
    <w:div w:id="1256478914">
      <w:bodyDiv w:val="1"/>
      <w:marLeft w:val="0"/>
      <w:marRight w:val="0"/>
      <w:marTop w:val="0"/>
      <w:marBottom w:val="0"/>
      <w:divBdr>
        <w:top w:val="none" w:sz="0" w:space="0" w:color="auto"/>
        <w:left w:val="none" w:sz="0" w:space="0" w:color="auto"/>
        <w:bottom w:val="none" w:sz="0" w:space="0" w:color="auto"/>
        <w:right w:val="none" w:sz="0" w:space="0" w:color="auto"/>
      </w:divBdr>
    </w:div>
    <w:div w:id="1411390903">
      <w:bodyDiv w:val="1"/>
      <w:marLeft w:val="0"/>
      <w:marRight w:val="0"/>
      <w:marTop w:val="0"/>
      <w:marBottom w:val="0"/>
      <w:divBdr>
        <w:top w:val="none" w:sz="0" w:space="0" w:color="auto"/>
        <w:left w:val="none" w:sz="0" w:space="0" w:color="auto"/>
        <w:bottom w:val="none" w:sz="0" w:space="0" w:color="auto"/>
        <w:right w:val="none" w:sz="0" w:space="0" w:color="auto"/>
      </w:divBdr>
    </w:div>
    <w:div w:id="1451126214">
      <w:bodyDiv w:val="1"/>
      <w:marLeft w:val="0"/>
      <w:marRight w:val="0"/>
      <w:marTop w:val="0"/>
      <w:marBottom w:val="0"/>
      <w:divBdr>
        <w:top w:val="none" w:sz="0" w:space="0" w:color="auto"/>
        <w:left w:val="none" w:sz="0" w:space="0" w:color="auto"/>
        <w:bottom w:val="none" w:sz="0" w:space="0" w:color="auto"/>
        <w:right w:val="none" w:sz="0" w:space="0" w:color="auto"/>
      </w:divBdr>
    </w:div>
    <w:div w:id="1527674238">
      <w:bodyDiv w:val="1"/>
      <w:marLeft w:val="0"/>
      <w:marRight w:val="0"/>
      <w:marTop w:val="0"/>
      <w:marBottom w:val="0"/>
      <w:divBdr>
        <w:top w:val="none" w:sz="0" w:space="0" w:color="auto"/>
        <w:left w:val="none" w:sz="0" w:space="0" w:color="auto"/>
        <w:bottom w:val="none" w:sz="0" w:space="0" w:color="auto"/>
        <w:right w:val="none" w:sz="0" w:space="0" w:color="auto"/>
      </w:divBdr>
    </w:div>
    <w:div w:id="1660114428">
      <w:bodyDiv w:val="1"/>
      <w:marLeft w:val="0"/>
      <w:marRight w:val="0"/>
      <w:marTop w:val="0"/>
      <w:marBottom w:val="0"/>
      <w:divBdr>
        <w:top w:val="none" w:sz="0" w:space="0" w:color="auto"/>
        <w:left w:val="none" w:sz="0" w:space="0" w:color="auto"/>
        <w:bottom w:val="none" w:sz="0" w:space="0" w:color="auto"/>
        <w:right w:val="none" w:sz="0" w:space="0" w:color="auto"/>
      </w:divBdr>
    </w:div>
    <w:div w:id="1860581063">
      <w:bodyDiv w:val="1"/>
      <w:marLeft w:val="0"/>
      <w:marRight w:val="0"/>
      <w:marTop w:val="0"/>
      <w:marBottom w:val="0"/>
      <w:divBdr>
        <w:top w:val="none" w:sz="0" w:space="0" w:color="auto"/>
        <w:left w:val="none" w:sz="0" w:space="0" w:color="auto"/>
        <w:bottom w:val="none" w:sz="0" w:space="0" w:color="auto"/>
        <w:right w:val="none" w:sz="0" w:space="0" w:color="auto"/>
      </w:divBdr>
    </w:div>
    <w:div w:id="2016958595">
      <w:bodyDiv w:val="1"/>
      <w:marLeft w:val="0"/>
      <w:marRight w:val="0"/>
      <w:marTop w:val="0"/>
      <w:marBottom w:val="0"/>
      <w:divBdr>
        <w:top w:val="none" w:sz="0" w:space="0" w:color="auto"/>
        <w:left w:val="none" w:sz="0" w:space="0" w:color="auto"/>
        <w:bottom w:val="none" w:sz="0" w:space="0" w:color="auto"/>
        <w:right w:val="none" w:sz="0" w:space="0" w:color="auto"/>
      </w:divBdr>
    </w:div>
    <w:div w:id="2057969236">
      <w:bodyDiv w:val="1"/>
      <w:marLeft w:val="0"/>
      <w:marRight w:val="0"/>
      <w:marTop w:val="0"/>
      <w:marBottom w:val="0"/>
      <w:divBdr>
        <w:top w:val="none" w:sz="0" w:space="0" w:color="auto"/>
        <w:left w:val="none" w:sz="0" w:space="0" w:color="auto"/>
        <w:bottom w:val="none" w:sz="0" w:space="0" w:color="auto"/>
        <w:right w:val="none" w:sz="0" w:space="0" w:color="auto"/>
      </w:divBdr>
    </w:div>
    <w:div w:id="21358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6ED6-F196-473C-A2D3-DA1B1837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3519</Words>
  <Characters>24071</Characters>
  <Application>Microsoft Office Word</Application>
  <DocSecurity>0</DocSecurity>
  <Lines>1046</Lines>
  <Paragraphs>836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2015-01-22T10:25:00Z</dcterms:created>
  <dcterms:modified xsi:type="dcterms:W3CDTF">2023-12-15T07:16:00Z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ba89eaa4314acfdd2dedcb0813920e83e306315a308c5e21a3ff0f737a748724</vt:lpwstr>
  </property>
</Properties>
</file>